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71F238" w14:textId="63227B73" w:rsidR="00EF4020" w:rsidRPr="00684CB0" w:rsidRDefault="00684CB0" w:rsidP="00684CB0">
      <w:pPr>
        <w:pStyle w:val="Heading1"/>
        <w:spacing w:before="120" w:beforeAutospacing="0" w:after="120" w:afterAutospacing="0" w:line="591" w:lineRule="atLeast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val="en-GB" w:eastAsia="en-GB"/>
        </w:rPr>
      </w:pPr>
      <w:r w:rsidRPr="00684CB0">
        <w:rPr>
          <w:rFonts w:ascii="Arial" w:eastAsia="Times New Roman" w:hAnsi="Arial" w:cs="Arial"/>
          <w:noProof/>
          <w:color w:val="000000" w:themeColor="text1"/>
          <w:sz w:val="24"/>
          <w:szCs w:val="24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6A309A42" wp14:editId="2B272067">
            <wp:simplePos x="0" y="0"/>
            <wp:positionH relativeFrom="column">
              <wp:posOffset>-30109</wp:posOffset>
            </wp:positionH>
            <wp:positionV relativeFrom="paragraph">
              <wp:posOffset>-308025</wp:posOffset>
            </wp:positionV>
            <wp:extent cx="1374373" cy="4145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sHill 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373" cy="4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A53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Watch Our Watts </w:t>
      </w:r>
    </w:p>
    <w:p w14:paraId="74664793" w14:textId="579DFFC5" w:rsidR="00EF4020" w:rsidRPr="003D259E" w:rsidRDefault="00EF4020" w:rsidP="00684CB0">
      <w:pPr>
        <w:pStyle w:val="Heading1"/>
        <w:spacing w:before="120" w:beforeAutospacing="0" w:after="120" w:afterAutospacing="0" w:line="591" w:lineRule="atLeast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3D259E">
        <w:rPr>
          <w:rFonts w:ascii="Arial" w:eastAsia="Times New Roman" w:hAnsi="Arial" w:cs="Arial"/>
          <w:color w:val="000000" w:themeColor="text1"/>
          <w:sz w:val="28"/>
          <w:szCs w:val="28"/>
        </w:rPr>
        <w:t>Pre</w:t>
      </w:r>
      <w:r w:rsidR="00D6352B" w:rsidRPr="003D259E">
        <w:rPr>
          <w:rFonts w:ascii="Arial" w:eastAsia="Times New Roman" w:hAnsi="Arial" w:cs="Arial"/>
          <w:color w:val="000000" w:themeColor="text1"/>
          <w:sz w:val="28"/>
          <w:szCs w:val="28"/>
        </w:rPr>
        <w:t>-</w:t>
      </w:r>
      <w:r w:rsidRPr="003D259E">
        <w:rPr>
          <w:rFonts w:ascii="Arial" w:eastAsia="Times New Roman" w:hAnsi="Arial" w:cs="Arial"/>
          <w:color w:val="000000" w:themeColor="text1"/>
          <w:sz w:val="28"/>
          <w:szCs w:val="28"/>
        </w:rPr>
        <w:t>visit activities and post excursion resources</w:t>
      </w:r>
    </w:p>
    <w:p w14:paraId="0CCF8CCA" w14:textId="77777777" w:rsidR="003D259E" w:rsidRPr="003D259E" w:rsidRDefault="003D259E" w:rsidP="003D25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 w:themeColor="text1"/>
          <w:lang w:val="en-US"/>
        </w:rPr>
      </w:pPr>
      <w:r w:rsidRPr="003D259E">
        <w:rPr>
          <w:rFonts w:ascii="Arial" w:hAnsi="Arial" w:cs="Arial"/>
          <w:color w:val="000000" w:themeColor="text1"/>
          <w:lang w:val="en-US"/>
        </w:rPr>
        <w:t xml:space="preserve">Successful incursions have direct links to current classroom learning. Pre-visit activities carried out prior to the excursion will help students better understand their incursion content and provide connectedness and relevance to classroom learning. </w:t>
      </w:r>
    </w:p>
    <w:p w14:paraId="1158E9D7" w14:textId="1940197B" w:rsidR="003D259E" w:rsidRPr="003D259E" w:rsidRDefault="003D259E" w:rsidP="003D259E">
      <w:pPr>
        <w:pStyle w:val="NormalWeb"/>
        <w:spacing w:before="225" w:beforeAutospacing="0" w:after="225" w:afterAutospacing="0" w:line="315" w:lineRule="atLeast"/>
        <w:textAlignment w:val="baseline"/>
        <w:rPr>
          <w:rFonts w:ascii="Arial" w:hAnsi="Arial" w:cs="Arial"/>
          <w:color w:val="000000" w:themeColor="text1"/>
          <w:sz w:val="24"/>
          <w:szCs w:val="24"/>
        </w:rPr>
      </w:pPr>
      <w:r w:rsidRPr="003D259E">
        <w:rPr>
          <w:rFonts w:ascii="Arial" w:hAnsi="Arial" w:cs="Arial"/>
          <w:color w:val="000000" w:themeColor="text1"/>
          <w:sz w:val="24"/>
          <w:szCs w:val="24"/>
        </w:rPr>
        <w:t xml:space="preserve">To help students understand the Science </w:t>
      </w:r>
      <w:r w:rsidR="00D04A53">
        <w:rPr>
          <w:rFonts w:ascii="Arial" w:hAnsi="Arial" w:cs="Arial"/>
          <w:color w:val="000000" w:themeColor="text1"/>
          <w:sz w:val="24"/>
          <w:szCs w:val="24"/>
        </w:rPr>
        <w:t xml:space="preserve">and Technology </w:t>
      </w:r>
      <w:r w:rsidRPr="003D259E">
        <w:rPr>
          <w:rFonts w:ascii="Arial" w:hAnsi="Arial" w:cs="Arial"/>
          <w:color w:val="000000" w:themeColor="text1"/>
          <w:sz w:val="24"/>
          <w:szCs w:val="24"/>
        </w:rPr>
        <w:t xml:space="preserve">concepts during their incursion, you may like to complete some of the pre-visit and follow-up activities below. </w:t>
      </w:r>
    </w:p>
    <w:p w14:paraId="00C4B522" w14:textId="76625C97" w:rsidR="00EF4020" w:rsidRPr="003D259E" w:rsidRDefault="00EF4020" w:rsidP="00D6352B">
      <w:pPr>
        <w:pStyle w:val="Heading2"/>
        <w:spacing w:before="120" w:after="120" w:line="354" w:lineRule="atLeast"/>
        <w:textAlignment w:val="baseline"/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</w:pPr>
      <w:r w:rsidRPr="003D259E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>Student Pre-visit activities</w:t>
      </w:r>
    </w:p>
    <w:p w14:paraId="6429D8D6" w14:textId="4EF32F48" w:rsidR="00D04A53" w:rsidRPr="00A27A64" w:rsidRDefault="00D04A53" w:rsidP="00D04A53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 w:rsidRPr="00A27A64">
        <w:rPr>
          <w:rFonts w:ascii="Arial" w:hAnsi="Arial" w:cs="Arial"/>
          <w:b/>
          <w:bCs/>
          <w:noProof/>
          <w:color w:val="000000"/>
          <w:lang w:val="en-GB" w:eastAsia="en-GB"/>
        </w:rPr>
        <w:drawing>
          <wp:anchor distT="0" distB="0" distL="114300" distR="114300" simplePos="0" relativeHeight="251663360" behindDoc="0" locked="0" layoutInCell="1" allowOverlap="1" wp14:anchorId="29D4CF85" wp14:editId="6125096E">
            <wp:simplePos x="0" y="0"/>
            <wp:positionH relativeFrom="column">
              <wp:posOffset>5262880</wp:posOffset>
            </wp:positionH>
            <wp:positionV relativeFrom="paragraph">
              <wp:posOffset>680720</wp:posOffset>
            </wp:positionV>
            <wp:extent cx="1481455" cy="920115"/>
            <wp:effectExtent l="0" t="0" r="0" b="0"/>
            <wp:wrapTight wrapText="bothSides">
              <wp:wrapPolygon edited="0">
                <wp:start x="0" y="0"/>
                <wp:lineTo x="0" y="20870"/>
                <wp:lineTo x="21109" y="20870"/>
                <wp:lineTo x="21109" y="0"/>
                <wp:lineTo x="0" y="0"/>
              </wp:wrapPolygon>
            </wp:wrapTight>
            <wp:docPr id="3" name="Picture 3" descr="Bright Spar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ight Spark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/>
          <w:lang w:val="en-US"/>
        </w:rPr>
        <w:t xml:space="preserve">Use </w:t>
      </w:r>
      <w:r w:rsidRPr="00A27A64">
        <w:rPr>
          <w:rFonts w:ascii="Arial" w:hAnsi="Arial" w:cs="Arial"/>
        </w:rPr>
        <w:t xml:space="preserve">the following website to introduce student to the concepts covered on the day </w:t>
      </w:r>
      <w:hyperlink r:id="rId9" w:history="1">
        <w:r w:rsidRPr="00A27A64">
          <w:rPr>
            <w:rStyle w:val="Hyperlink"/>
            <w:rFonts w:ascii="Arial" w:hAnsi="Arial" w:cs="Arial"/>
          </w:rPr>
          <w:t>http://epa.gov/climatechange/kids</w:t>
        </w:r>
        <w:r w:rsidRPr="00A27A64">
          <w:rPr>
            <w:rStyle w:val="Hyperlink"/>
            <w:rFonts w:ascii="Arial" w:hAnsi="Arial" w:cs="Arial"/>
          </w:rPr>
          <w:t>/</w:t>
        </w:r>
        <w:r w:rsidRPr="00A27A64">
          <w:rPr>
            <w:rStyle w:val="Hyperlink"/>
            <w:rFonts w:ascii="Arial" w:hAnsi="Arial" w:cs="Arial"/>
          </w:rPr>
          <w:t>index.html</w:t>
        </w:r>
      </w:hyperlink>
    </w:p>
    <w:p w14:paraId="34707A6F" w14:textId="77777777" w:rsidR="00D04A53" w:rsidRPr="00A27A64" w:rsidRDefault="00D04A53" w:rsidP="00D04A53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14:paraId="5A15D55B" w14:textId="77777777" w:rsidR="00D04A53" w:rsidRPr="00A27A64" w:rsidRDefault="00D04A53" w:rsidP="00D04A53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 w:rsidRPr="00A27A64">
        <w:rPr>
          <w:rFonts w:ascii="Arial" w:hAnsi="Arial" w:cs="Arial"/>
          <w:color w:val="000000"/>
          <w:lang w:val="en-US"/>
        </w:rPr>
        <w:t xml:space="preserve">On browsing the </w:t>
      </w:r>
      <w:proofErr w:type="gramStart"/>
      <w:r w:rsidRPr="00A27A64">
        <w:rPr>
          <w:rFonts w:ascii="Arial" w:hAnsi="Arial" w:cs="Arial"/>
          <w:color w:val="000000"/>
          <w:lang w:val="en-US"/>
        </w:rPr>
        <w:t>website</w:t>
      </w:r>
      <w:proofErr w:type="gramEnd"/>
      <w:r w:rsidRPr="00A27A64">
        <w:rPr>
          <w:rFonts w:ascii="Arial" w:hAnsi="Arial" w:cs="Arial"/>
          <w:color w:val="000000"/>
          <w:lang w:val="en-US"/>
        </w:rPr>
        <w:t xml:space="preserve"> you may wish to discuss with your class: </w:t>
      </w:r>
    </w:p>
    <w:p w14:paraId="12A6E684" w14:textId="77777777" w:rsidR="00D04A53" w:rsidRPr="00A27A64" w:rsidRDefault="00D04A53" w:rsidP="00D04A53">
      <w:pPr>
        <w:pStyle w:val="ListParagraph"/>
        <w:widowControl w:val="0"/>
        <w:numPr>
          <w:ilvl w:val="0"/>
          <w:numId w:val="34"/>
        </w:numPr>
        <w:autoSpaceDE w:val="0"/>
        <w:autoSpaceDN w:val="0"/>
        <w:adjustRightInd w:val="0"/>
        <w:ind w:left="360"/>
        <w:rPr>
          <w:rFonts w:ascii="Arial" w:hAnsi="Arial" w:cs="Arial"/>
          <w:color w:val="000000"/>
          <w:lang w:val="en-US"/>
        </w:rPr>
      </w:pPr>
      <w:r w:rsidRPr="00A27A64">
        <w:rPr>
          <w:rFonts w:ascii="Arial" w:hAnsi="Arial" w:cs="Arial"/>
          <w:color w:val="000000"/>
          <w:lang w:val="en-US"/>
        </w:rPr>
        <w:t xml:space="preserve">terms associated with the environment such as: global warming, greenhouse gases, carbon footprint, renewable and </w:t>
      </w:r>
      <w:proofErr w:type="spellStart"/>
      <w:proofErr w:type="gramStart"/>
      <w:r w:rsidRPr="00A27A64">
        <w:rPr>
          <w:rFonts w:ascii="Arial" w:hAnsi="Arial" w:cs="Arial"/>
          <w:color w:val="000000"/>
          <w:lang w:val="en-US"/>
        </w:rPr>
        <w:t>non renewable</w:t>
      </w:r>
      <w:proofErr w:type="spellEnd"/>
      <w:proofErr w:type="gramEnd"/>
      <w:r w:rsidRPr="00A27A64">
        <w:rPr>
          <w:rFonts w:ascii="Arial" w:hAnsi="Arial" w:cs="Arial"/>
          <w:color w:val="000000"/>
          <w:lang w:val="en-US"/>
        </w:rPr>
        <w:t xml:space="preserve"> resources</w:t>
      </w:r>
    </w:p>
    <w:p w14:paraId="27E6235B" w14:textId="77777777" w:rsidR="00D04A53" w:rsidRPr="00A27A64" w:rsidRDefault="00D04A53" w:rsidP="00D04A53">
      <w:pPr>
        <w:pStyle w:val="ListParagraph"/>
        <w:widowControl w:val="0"/>
        <w:numPr>
          <w:ilvl w:val="0"/>
          <w:numId w:val="34"/>
        </w:numPr>
        <w:autoSpaceDE w:val="0"/>
        <w:autoSpaceDN w:val="0"/>
        <w:adjustRightInd w:val="0"/>
        <w:ind w:left="360"/>
        <w:rPr>
          <w:rFonts w:ascii="Arial" w:hAnsi="Arial" w:cs="Arial"/>
          <w:color w:val="000000"/>
          <w:lang w:val="en-US"/>
        </w:rPr>
      </w:pPr>
      <w:r w:rsidRPr="00A27A64">
        <w:rPr>
          <w:rFonts w:ascii="Arial" w:hAnsi="Arial" w:cs="Arial"/>
          <w:bCs/>
          <w:color w:val="000000"/>
          <w:lang w:val="en-US"/>
        </w:rPr>
        <w:t>the</w:t>
      </w:r>
      <w:r w:rsidRPr="00A27A64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A27A64">
        <w:rPr>
          <w:rFonts w:ascii="Arial" w:hAnsi="Arial" w:cs="Arial"/>
          <w:color w:val="000000"/>
          <w:lang w:val="en-US"/>
        </w:rPr>
        <w:t>link between burning fossil fuels and global warming</w:t>
      </w:r>
    </w:p>
    <w:p w14:paraId="42E725E3" w14:textId="77777777" w:rsidR="00D04A53" w:rsidRPr="00A27A64" w:rsidRDefault="00D04A53" w:rsidP="00D04A53">
      <w:pPr>
        <w:pStyle w:val="ListParagraph"/>
        <w:widowControl w:val="0"/>
        <w:numPr>
          <w:ilvl w:val="0"/>
          <w:numId w:val="34"/>
        </w:numPr>
        <w:autoSpaceDE w:val="0"/>
        <w:autoSpaceDN w:val="0"/>
        <w:adjustRightInd w:val="0"/>
        <w:ind w:left="360"/>
        <w:rPr>
          <w:rFonts w:ascii="Arial" w:hAnsi="Arial" w:cs="Arial"/>
          <w:color w:val="000000"/>
          <w:lang w:val="en-US"/>
        </w:rPr>
      </w:pPr>
      <w:r w:rsidRPr="00A27A64">
        <w:rPr>
          <w:rFonts w:ascii="Arial" w:hAnsi="Arial" w:cs="Arial"/>
          <w:color w:val="000000"/>
          <w:lang w:val="en-US"/>
        </w:rPr>
        <w:t>the importance of caring for the school and home environment</w:t>
      </w:r>
    </w:p>
    <w:p w14:paraId="38A54869" w14:textId="77777777" w:rsidR="00D04A53" w:rsidRPr="00A27A64" w:rsidRDefault="00D04A53" w:rsidP="00D04A53">
      <w:pPr>
        <w:pStyle w:val="ListParagraph"/>
        <w:widowControl w:val="0"/>
        <w:numPr>
          <w:ilvl w:val="0"/>
          <w:numId w:val="34"/>
        </w:numPr>
        <w:autoSpaceDE w:val="0"/>
        <w:autoSpaceDN w:val="0"/>
        <w:adjustRightInd w:val="0"/>
        <w:ind w:left="360"/>
        <w:rPr>
          <w:rFonts w:ascii="Arial" w:hAnsi="Arial" w:cs="Arial"/>
          <w:color w:val="000000"/>
          <w:lang w:val="en-US"/>
        </w:rPr>
      </w:pPr>
      <w:r w:rsidRPr="00A27A64">
        <w:rPr>
          <w:rFonts w:ascii="Arial" w:hAnsi="Arial" w:cs="Arial"/>
          <w:color w:val="000000"/>
          <w:lang w:val="en-US"/>
        </w:rPr>
        <w:t>ways people can change the environment that can have a positive or negative impact.</w:t>
      </w:r>
    </w:p>
    <w:p w14:paraId="0721AC75" w14:textId="77777777" w:rsidR="003D259E" w:rsidRPr="003D259E" w:rsidRDefault="003D259E" w:rsidP="003D25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14:paraId="33E0C8C9" w14:textId="77777777" w:rsidR="003D259E" w:rsidRPr="003D259E" w:rsidRDefault="003D259E" w:rsidP="003D259E">
      <w:pPr>
        <w:pStyle w:val="NormalWeb"/>
        <w:spacing w:before="225" w:beforeAutospacing="0" w:after="225" w:afterAutospacing="0" w:line="315" w:lineRule="atLeast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3D259E">
        <w:rPr>
          <w:rFonts w:ascii="Arial" w:hAnsi="Arial" w:cs="Arial"/>
          <w:b/>
          <w:color w:val="000000" w:themeColor="text1"/>
          <w:sz w:val="28"/>
          <w:szCs w:val="28"/>
        </w:rPr>
        <w:t>Follow up Activities</w:t>
      </w:r>
    </w:p>
    <w:p w14:paraId="145668C9" w14:textId="77777777" w:rsidR="00D04A53" w:rsidRPr="00A27A64" w:rsidRDefault="00D04A53" w:rsidP="00D04A53">
      <w:pPr>
        <w:pStyle w:val="ListParagraph"/>
        <w:widowControl w:val="0"/>
        <w:numPr>
          <w:ilvl w:val="0"/>
          <w:numId w:val="34"/>
        </w:numPr>
        <w:autoSpaceDE w:val="0"/>
        <w:autoSpaceDN w:val="0"/>
        <w:adjustRightInd w:val="0"/>
        <w:ind w:left="426"/>
        <w:rPr>
          <w:rFonts w:ascii="Arial" w:hAnsi="Arial" w:cs="Arial"/>
          <w:color w:val="000000"/>
          <w:lang w:val="en-US"/>
        </w:rPr>
      </w:pPr>
      <w:r w:rsidRPr="00A27A64">
        <w:rPr>
          <w:rFonts w:ascii="Arial" w:hAnsi="Arial" w:cs="Arial"/>
          <w:color w:val="000000"/>
          <w:lang w:val="en-US"/>
        </w:rPr>
        <w:t>Investigate energy efficiency strategies for home.</w:t>
      </w:r>
    </w:p>
    <w:p w14:paraId="51FE9E04" w14:textId="1ACE7DFF" w:rsidR="00D04A53" w:rsidRPr="00A27A64" w:rsidRDefault="00D04A53" w:rsidP="00D04A53">
      <w:pPr>
        <w:pStyle w:val="ListParagraph"/>
        <w:widowControl w:val="0"/>
        <w:numPr>
          <w:ilvl w:val="0"/>
          <w:numId w:val="34"/>
        </w:numPr>
        <w:autoSpaceDE w:val="0"/>
        <w:autoSpaceDN w:val="0"/>
        <w:adjustRightInd w:val="0"/>
        <w:ind w:left="426"/>
        <w:rPr>
          <w:rFonts w:ascii="Arial" w:hAnsi="Arial" w:cs="Arial"/>
          <w:color w:val="000000"/>
          <w:lang w:val="en-US"/>
        </w:rPr>
      </w:pPr>
      <w:r w:rsidRPr="00A27A64">
        <w:rPr>
          <w:rFonts w:ascii="Arial" w:hAnsi="Arial" w:cs="Arial"/>
          <w:b/>
          <w:bCs/>
          <w:noProof/>
          <w:color w:val="000000"/>
          <w:lang w:val="en-GB" w:eastAsia="en-GB"/>
        </w:rPr>
        <w:drawing>
          <wp:anchor distT="0" distB="0" distL="114300" distR="114300" simplePos="0" relativeHeight="251666432" behindDoc="0" locked="0" layoutInCell="1" allowOverlap="1" wp14:anchorId="2E386FF4" wp14:editId="28C4A3D9">
            <wp:simplePos x="0" y="0"/>
            <wp:positionH relativeFrom="column">
              <wp:posOffset>5723890</wp:posOffset>
            </wp:positionH>
            <wp:positionV relativeFrom="paragraph">
              <wp:posOffset>506095</wp:posOffset>
            </wp:positionV>
            <wp:extent cx="795655" cy="979170"/>
            <wp:effectExtent l="0" t="0" r="0" b="11430"/>
            <wp:wrapTight wrapText="bothSides">
              <wp:wrapPolygon edited="0">
                <wp:start x="0" y="0"/>
                <wp:lineTo x="0" y="21292"/>
                <wp:lineTo x="20686" y="21292"/>
                <wp:lineTo x="20686" y="0"/>
                <wp:lineTo x="0" y="0"/>
              </wp:wrapPolygon>
            </wp:wrapTight>
            <wp:docPr id="5" name="Picture 5" descr="Carbon c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bon cop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7A64">
        <w:rPr>
          <w:rFonts w:ascii="Arial" w:hAnsi="Arial" w:cs="Arial"/>
          <w:color w:val="000000"/>
          <w:lang w:val="en-US"/>
        </w:rPr>
        <w:t xml:space="preserve">Allow students to complete their </w:t>
      </w:r>
      <w:r w:rsidRPr="00A27A64">
        <w:rPr>
          <w:rFonts w:ascii="Arial" w:hAnsi="Arial" w:cs="Arial"/>
          <w:i/>
          <w:color w:val="000000"/>
          <w:lang w:val="en-US"/>
        </w:rPr>
        <w:t>Energy Efficiency Management Plans</w:t>
      </w:r>
      <w:r w:rsidRPr="00A27A64">
        <w:rPr>
          <w:rFonts w:ascii="Arial" w:hAnsi="Arial" w:cs="Arial"/>
          <w:color w:val="000000"/>
          <w:lang w:val="en-US"/>
        </w:rPr>
        <w:t xml:space="preserve"> and make a school plan that can link to the </w:t>
      </w:r>
      <w:r w:rsidRPr="00A27A64">
        <w:rPr>
          <w:rFonts w:ascii="Arial" w:hAnsi="Arial" w:cs="Arial"/>
          <w:i/>
          <w:color w:val="000000"/>
          <w:lang w:val="en-US"/>
        </w:rPr>
        <w:t>School Environmental Management Plan</w:t>
      </w:r>
      <w:r w:rsidRPr="00A27A64">
        <w:rPr>
          <w:rFonts w:ascii="Arial" w:hAnsi="Arial" w:cs="Arial"/>
          <w:color w:val="000000"/>
          <w:lang w:val="en-US"/>
        </w:rPr>
        <w:t xml:space="preserve"> (SEMP)</w:t>
      </w:r>
    </w:p>
    <w:p w14:paraId="3000E5BB" w14:textId="77777777" w:rsidR="00D04A53" w:rsidRPr="00A27A64" w:rsidRDefault="00D04A53" w:rsidP="00D04A53">
      <w:pPr>
        <w:pStyle w:val="ListParagraph"/>
        <w:widowControl w:val="0"/>
        <w:autoSpaceDE w:val="0"/>
        <w:autoSpaceDN w:val="0"/>
        <w:adjustRightInd w:val="0"/>
        <w:ind w:left="0"/>
        <w:rPr>
          <w:rFonts w:ascii="Arial" w:hAnsi="Arial" w:cs="Arial"/>
          <w:color w:val="000000"/>
          <w:lang w:val="en-US"/>
        </w:rPr>
      </w:pPr>
    </w:p>
    <w:p w14:paraId="2D7A0E74" w14:textId="77777777" w:rsidR="00D04A53" w:rsidRPr="00A27A64" w:rsidRDefault="00D04A53" w:rsidP="00D04A53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 w:rsidRPr="00A27A64">
        <w:rPr>
          <w:rFonts w:ascii="Arial" w:hAnsi="Arial" w:cs="Arial"/>
          <w:color w:val="000000"/>
          <w:lang w:val="en-US"/>
        </w:rPr>
        <w:t xml:space="preserve">Plan activities could include: </w:t>
      </w:r>
    </w:p>
    <w:p w14:paraId="3E89319C" w14:textId="77777777" w:rsidR="00D04A53" w:rsidRPr="00A27A64" w:rsidRDefault="00D04A53" w:rsidP="00D04A53">
      <w:pPr>
        <w:widowControl w:val="0"/>
        <w:numPr>
          <w:ilvl w:val="0"/>
          <w:numId w:val="35"/>
        </w:numPr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 w:rsidRPr="00A27A64">
        <w:rPr>
          <w:rFonts w:ascii="Arial" w:hAnsi="Arial" w:cs="Arial"/>
          <w:color w:val="000000"/>
          <w:lang w:val="en-US"/>
        </w:rPr>
        <w:t>monitoring the efficient use of lights and appliances</w:t>
      </w:r>
    </w:p>
    <w:p w14:paraId="304113BA" w14:textId="77777777" w:rsidR="00D04A53" w:rsidRPr="00A27A64" w:rsidRDefault="00D04A53" w:rsidP="00D04A53">
      <w:pPr>
        <w:widowControl w:val="0"/>
        <w:numPr>
          <w:ilvl w:val="0"/>
          <w:numId w:val="35"/>
        </w:numPr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 w:rsidRPr="00A27A64">
        <w:rPr>
          <w:rFonts w:ascii="Arial" w:hAnsi="Arial" w:cs="Arial"/>
          <w:color w:val="000000"/>
          <w:lang w:val="en-US"/>
        </w:rPr>
        <w:t xml:space="preserve">checking things are turned off when possible including the holidays </w:t>
      </w:r>
    </w:p>
    <w:p w14:paraId="4B9E892E" w14:textId="4820F900" w:rsidR="00D04A53" w:rsidRPr="00A27A64" w:rsidRDefault="00D04A53" w:rsidP="00D04A53">
      <w:pPr>
        <w:widowControl w:val="0"/>
        <w:numPr>
          <w:ilvl w:val="0"/>
          <w:numId w:val="35"/>
        </w:numPr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 w:rsidRPr="00A27A64">
        <w:rPr>
          <w:rFonts w:ascii="Arial" w:hAnsi="Arial" w:cs="Arial"/>
          <w:b/>
          <w:bCs/>
          <w:noProof/>
          <w:color w:val="000000"/>
          <w:lang w:val="en-GB" w:eastAsia="en-GB"/>
        </w:rPr>
        <w:drawing>
          <wp:anchor distT="0" distB="0" distL="114300" distR="114300" simplePos="0" relativeHeight="251665408" behindDoc="0" locked="0" layoutInCell="1" allowOverlap="1" wp14:anchorId="462BAB46" wp14:editId="71EA6491">
            <wp:simplePos x="0" y="0"/>
            <wp:positionH relativeFrom="column">
              <wp:posOffset>5697855</wp:posOffset>
            </wp:positionH>
            <wp:positionV relativeFrom="paragraph">
              <wp:posOffset>338455</wp:posOffset>
            </wp:positionV>
            <wp:extent cx="921385" cy="947420"/>
            <wp:effectExtent l="0" t="0" r="0" b="0"/>
            <wp:wrapTight wrapText="bothSides">
              <wp:wrapPolygon edited="0">
                <wp:start x="0" y="0"/>
                <wp:lineTo x="0" y="20847"/>
                <wp:lineTo x="20841" y="20847"/>
                <wp:lineTo x="20841" y="0"/>
                <wp:lineTo x="0" y="0"/>
              </wp:wrapPolygon>
            </wp:wrapTight>
            <wp:docPr id="4" name="Picture 4" descr="Bill Bu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l Buster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7A64">
        <w:rPr>
          <w:rFonts w:ascii="Arial" w:hAnsi="Arial" w:cs="Arial"/>
          <w:color w:val="000000"/>
          <w:lang w:val="en-US"/>
        </w:rPr>
        <w:t xml:space="preserve">monitoring the energy bills or </w:t>
      </w:r>
      <w:proofErr w:type="spellStart"/>
      <w:r w:rsidRPr="00A27A64">
        <w:rPr>
          <w:rFonts w:ascii="Arial" w:hAnsi="Arial" w:cs="Arial"/>
          <w:color w:val="000000"/>
          <w:lang w:val="en-US"/>
        </w:rPr>
        <w:t>Webgraphs</w:t>
      </w:r>
      <w:proofErr w:type="spellEnd"/>
      <w:r w:rsidRPr="00A27A64">
        <w:rPr>
          <w:rFonts w:ascii="Arial" w:hAnsi="Arial" w:cs="Arial"/>
          <w:color w:val="000000"/>
          <w:lang w:val="en-US"/>
        </w:rPr>
        <w:t xml:space="preserve"> to assess total energy used, CO2 produced and any impacts bills or g</w:t>
      </w:r>
      <w:bookmarkStart w:id="0" w:name="_GoBack"/>
      <w:bookmarkEnd w:id="0"/>
      <w:r w:rsidRPr="00A27A64">
        <w:rPr>
          <w:rFonts w:ascii="Arial" w:hAnsi="Arial" w:cs="Arial"/>
          <w:color w:val="000000"/>
          <w:lang w:val="en-US"/>
        </w:rPr>
        <w:t>raphs</w:t>
      </w:r>
    </w:p>
    <w:p w14:paraId="1C0195E9" w14:textId="77777777" w:rsidR="00D04A53" w:rsidRPr="00A27A64" w:rsidRDefault="00D04A53" w:rsidP="00D04A53">
      <w:pPr>
        <w:widowControl w:val="0"/>
        <w:numPr>
          <w:ilvl w:val="0"/>
          <w:numId w:val="35"/>
        </w:numPr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 w:rsidRPr="00A27A64">
        <w:rPr>
          <w:rFonts w:ascii="Arial" w:hAnsi="Arial" w:cs="Arial"/>
          <w:color w:val="000000"/>
          <w:lang w:val="en-US"/>
        </w:rPr>
        <w:t>Showing progress on energy reduction via graphs or charts, or in the school newsletter</w:t>
      </w:r>
    </w:p>
    <w:p w14:paraId="03E0CA37" w14:textId="77777777" w:rsidR="00D04A53" w:rsidRPr="00A27A64" w:rsidRDefault="00D04A53" w:rsidP="00D04A53">
      <w:pPr>
        <w:widowControl w:val="0"/>
        <w:numPr>
          <w:ilvl w:val="0"/>
          <w:numId w:val="35"/>
        </w:numPr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 w:rsidRPr="00A27A64">
        <w:rPr>
          <w:rFonts w:ascii="Arial" w:hAnsi="Arial" w:cs="Arial"/>
          <w:color w:val="000000"/>
          <w:lang w:val="en-US"/>
        </w:rPr>
        <w:t xml:space="preserve">devising ways to keep students motivated to be energy wise </w:t>
      </w:r>
      <w:proofErr w:type="spellStart"/>
      <w:r w:rsidRPr="00A27A64">
        <w:rPr>
          <w:rFonts w:ascii="Arial" w:hAnsi="Arial" w:cs="Arial"/>
          <w:color w:val="000000"/>
          <w:lang w:val="en-US"/>
        </w:rPr>
        <w:t>eg</w:t>
      </w:r>
      <w:proofErr w:type="spellEnd"/>
      <w:r w:rsidRPr="00A27A64">
        <w:rPr>
          <w:rFonts w:ascii="Arial" w:hAnsi="Arial" w:cs="Arial"/>
          <w:color w:val="000000"/>
          <w:lang w:val="en-US"/>
        </w:rPr>
        <w:t xml:space="preserve"> class awards/individual awards prizes, designing promotional materials, stickers for lights, an energy mascot’ etc.</w:t>
      </w:r>
    </w:p>
    <w:p w14:paraId="61BA46CB" w14:textId="77777777" w:rsidR="00D04A53" w:rsidRPr="00A27A64" w:rsidRDefault="00D04A53" w:rsidP="00D04A53">
      <w:pPr>
        <w:widowControl w:val="0"/>
        <w:numPr>
          <w:ilvl w:val="0"/>
          <w:numId w:val="35"/>
        </w:numPr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 w:rsidRPr="00A27A64">
        <w:rPr>
          <w:rFonts w:ascii="Arial" w:hAnsi="Arial" w:cs="Arial"/>
          <w:color w:val="000000"/>
          <w:lang w:val="en-US"/>
        </w:rPr>
        <w:t xml:space="preserve">informing the school community how energy consumption produces CO2 which leads to global warming </w:t>
      </w:r>
      <w:proofErr w:type="spellStart"/>
      <w:r w:rsidRPr="00A27A64">
        <w:rPr>
          <w:rFonts w:ascii="Arial" w:hAnsi="Arial" w:cs="Arial"/>
          <w:color w:val="000000"/>
          <w:lang w:val="en-US"/>
        </w:rPr>
        <w:t>eg</w:t>
      </w:r>
      <w:proofErr w:type="spellEnd"/>
      <w:r w:rsidRPr="00A27A64">
        <w:rPr>
          <w:rFonts w:ascii="Arial" w:hAnsi="Arial" w:cs="Arial"/>
          <w:color w:val="000000"/>
          <w:lang w:val="en-US"/>
        </w:rPr>
        <w:t xml:space="preserve"> library display, article in newsletter, presentation on school assembly </w:t>
      </w:r>
      <w:proofErr w:type="spellStart"/>
      <w:r w:rsidRPr="00A27A64">
        <w:rPr>
          <w:rFonts w:ascii="Arial" w:hAnsi="Arial" w:cs="Arial"/>
          <w:color w:val="000000"/>
          <w:lang w:val="en-US"/>
        </w:rPr>
        <w:t>etc</w:t>
      </w:r>
      <w:proofErr w:type="spellEnd"/>
    </w:p>
    <w:p w14:paraId="423AB708" w14:textId="77777777" w:rsidR="00D04A53" w:rsidRPr="00A27A64" w:rsidRDefault="00D04A53" w:rsidP="00D04A53">
      <w:pPr>
        <w:widowControl w:val="0"/>
        <w:numPr>
          <w:ilvl w:val="0"/>
          <w:numId w:val="35"/>
        </w:numPr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 w:rsidRPr="00A27A64">
        <w:rPr>
          <w:rFonts w:ascii="Arial" w:hAnsi="Arial" w:cs="Arial"/>
          <w:color w:val="000000"/>
          <w:lang w:val="en-US"/>
        </w:rPr>
        <w:t xml:space="preserve">conducting a transport survey to focus on the impact of travel to and from school and devising ways to </w:t>
      </w:r>
      <w:proofErr w:type="spellStart"/>
      <w:r w:rsidRPr="00A27A64">
        <w:rPr>
          <w:rFonts w:ascii="Arial" w:hAnsi="Arial" w:cs="Arial"/>
          <w:color w:val="000000"/>
          <w:lang w:val="en-US"/>
        </w:rPr>
        <w:t>minimise</w:t>
      </w:r>
      <w:proofErr w:type="spellEnd"/>
      <w:r w:rsidRPr="00A27A64">
        <w:rPr>
          <w:rFonts w:ascii="Arial" w:hAnsi="Arial" w:cs="Arial"/>
          <w:color w:val="000000"/>
          <w:lang w:val="en-US"/>
        </w:rPr>
        <w:t xml:space="preserve"> travel emissions from the school community</w:t>
      </w:r>
    </w:p>
    <w:p w14:paraId="618C8D37" w14:textId="77777777" w:rsidR="00D04A53" w:rsidRPr="00A27A64" w:rsidRDefault="00D04A53" w:rsidP="00D04A53">
      <w:pPr>
        <w:widowControl w:val="0"/>
        <w:numPr>
          <w:ilvl w:val="0"/>
          <w:numId w:val="35"/>
        </w:numPr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 w:rsidRPr="00A27A64">
        <w:rPr>
          <w:rFonts w:ascii="Arial" w:hAnsi="Arial" w:cs="Arial"/>
          <w:color w:val="000000"/>
          <w:lang w:val="en-US"/>
        </w:rPr>
        <w:t xml:space="preserve">conducting an appliance audit (see pack) to calculate the wattage used in a typical week / month / year etc. </w:t>
      </w:r>
    </w:p>
    <w:p w14:paraId="2229996D" w14:textId="67D695A9" w:rsidR="000F445B" w:rsidRPr="003D259E" w:rsidRDefault="003D259E" w:rsidP="00D04A53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/>
        <w:rPr>
          <w:rFonts w:ascii="Arial" w:hAnsi="Arial" w:cs="Arial"/>
          <w:bCs/>
          <w:color w:val="000000" w:themeColor="text1"/>
          <w:lang w:val="en-US"/>
        </w:rPr>
      </w:pPr>
      <w:r w:rsidRPr="003D259E">
        <w:rPr>
          <w:rFonts w:ascii="Arial" w:hAnsi="Arial" w:cs="Arial"/>
          <w:bCs/>
          <w:color w:val="000000"/>
          <w:lang w:val="en-US"/>
        </w:rPr>
        <w:t xml:space="preserve"> </w:t>
      </w:r>
    </w:p>
    <w:sectPr w:rsidR="000F445B" w:rsidRPr="003D259E" w:rsidSect="00937C79">
      <w:footerReference w:type="default" r:id="rId12"/>
      <w:pgSz w:w="11900" w:h="16840"/>
      <w:pgMar w:top="851" w:right="851" w:bottom="851" w:left="85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8CFEC0" w14:textId="77777777" w:rsidR="00790BA6" w:rsidRDefault="00790BA6" w:rsidP="001E58B8">
      <w:r>
        <w:separator/>
      </w:r>
    </w:p>
  </w:endnote>
  <w:endnote w:type="continuationSeparator" w:id="0">
    <w:p w14:paraId="23AAF14B" w14:textId="77777777" w:rsidR="00790BA6" w:rsidRDefault="00790BA6" w:rsidP="001E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Bookman">
    <w:altName w:val="Bookman Old Style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A7D611" w14:textId="55FD8B79" w:rsidR="00D6352B" w:rsidRPr="00D6352B" w:rsidRDefault="00D6352B" w:rsidP="00D6352B">
    <w:pPr>
      <w:pStyle w:val="Footer"/>
      <w:jc w:val="center"/>
      <w:rPr>
        <w:i/>
      </w:rPr>
    </w:pPr>
    <w:r w:rsidRPr="00D6352B">
      <w:rPr>
        <w:i/>
      </w:rPr>
      <w:t>Observatory Hill Environmental Education Centre – NSW Department of Education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59EC30" w14:textId="77777777" w:rsidR="00790BA6" w:rsidRDefault="00790BA6" w:rsidP="001E58B8">
      <w:r>
        <w:separator/>
      </w:r>
    </w:p>
  </w:footnote>
  <w:footnote w:type="continuationSeparator" w:id="0">
    <w:p w14:paraId="2103E396" w14:textId="77777777" w:rsidR="00790BA6" w:rsidRDefault="00790BA6" w:rsidP="001E58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2A050F2"/>
    <w:multiLevelType w:val="hybridMultilevel"/>
    <w:tmpl w:val="3E4E8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505526"/>
    <w:multiLevelType w:val="hybridMultilevel"/>
    <w:tmpl w:val="BBC4D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2379B9"/>
    <w:multiLevelType w:val="hybridMultilevel"/>
    <w:tmpl w:val="0EDC5A76"/>
    <w:lvl w:ilvl="0" w:tplc="4E8E3344">
      <w:start w:val="1"/>
      <w:numFmt w:val="bullet"/>
      <w:lvlText w:val=""/>
      <w:lvlJc w:val="left"/>
      <w:pPr>
        <w:ind w:left="786" w:hanging="360"/>
      </w:pPr>
      <w:rPr>
        <w:rFonts w:ascii="Symbol" w:eastAsia="Cambria" w:hAnsi="Symbol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0F142063"/>
    <w:multiLevelType w:val="multilevel"/>
    <w:tmpl w:val="4B4C0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2184B0E"/>
    <w:multiLevelType w:val="multilevel"/>
    <w:tmpl w:val="25489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20081B"/>
    <w:multiLevelType w:val="hybridMultilevel"/>
    <w:tmpl w:val="6E3C5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4E4611"/>
    <w:multiLevelType w:val="multilevel"/>
    <w:tmpl w:val="93DA9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DB96858"/>
    <w:multiLevelType w:val="multilevel"/>
    <w:tmpl w:val="ADD8E518"/>
    <w:lvl w:ilvl="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  <w:sz w:val="20"/>
      </w:rPr>
    </w:lvl>
  </w:abstractNum>
  <w:abstractNum w:abstractNumId="11">
    <w:nsid w:val="1DF9051B"/>
    <w:multiLevelType w:val="multilevel"/>
    <w:tmpl w:val="14624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0727087"/>
    <w:multiLevelType w:val="hybridMultilevel"/>
    <w:tmpl w:val="67A6C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C30272"/>
    <w:multiLevelType w:val="hybridMultilevel"/>
    <w:tmpl w:val="11AC4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324D7C"/>
    <w:multiLevelType w:val="hybridMultilevel"/>
    <w:tmpl w:val="C88AE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6228E2"/>
    <w:multiLevelType w:val="multilevel"/>
    <w:tmpl w:val="3CE69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86736B"/>
    <w:multiLevelType w:val="hybridMultilevel"/>
    <w:tmpl w:val="00FC1CA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38250F"/>
    <w:multiLevelType w:val="hybridMultilevel"/>
    <w:tmpl w:val="CF6AC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944AAC"/>
    <w:multiLevelType w:val="hybridMultilevel"/>
    <w:tmpl w:val="FAB69B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C622E3"/>
    <w:multiLevelType w:val="hybridMultilevel"/>
    <w:tmpl w:val="513CB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1E4C5C"/>
    <w:multiLevelType w:val="hybridMultilevel"/>
    <w:tmpl w:val="333854C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71F3912"/>
    <w:multiLevelType w:val="multilevel"/>
    <w:tmpl w:val="25489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E166FDA"/>
    <w:multiLevelType w:val="hybridMultilevel"/>
    <w:tmpl w:val="B8F40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EB5049"/>
    <w:multiLevelType w:val="multilevel"/>
    <w:tmpl w:val="92DC6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0F97CC7"/>
    <w:multiLevelType w:val="hybridMultilevel"/>
    <w:tmpl w:val="57A27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09772A"/>
    <w:multiLevelType w:val="hybridMultilevel"/>
    <w:tmpl w:val="AE58D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9B65A8"/>
    <w:multiLevelType w:val="hybridMultilevel"/>
    <w:tmpl w:val="366079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1C2FC0"/>
    <w:multiLevelType w:val="multilevel"/>
    <w:tmpl w:val="25489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97E5675"/>
    <w:multiLevelType w:val="hybridMultilevel"/>
    <w:tmpl w:val="F758A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0B04F8"/>
    <w:multiLevelType w:val="multilevel"/>
    <w:tmpl w:val="B4A6B1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D1334AF"/>
    <w:multiLevelType w:val="hybridMultilevel"/>
    <w:tmpl w:val="AB4E588E"/>
    <w:lvl w:ilvl="0" w:tplc="B89231D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E00BE3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81EF99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7A86FB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9ACD11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E18045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632E84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F8C386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270D31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1">
    <w:nsid w:val="6DA821EF"/>
    <w:multiLevelType w:val="hybridMultilevel"/>
    <w:tmpl w:val="1534AB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272E1B"/>
    <w:multiLevelType w:val="hybridMultilevel"/>
    <w:tmpl w:val="B02AD0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362090"/>
    <w:multiLevelType w:val="hybridMultilevel"/>
    <w:tmpl w:val="BF3282A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2D1C9A"/>
    <w:multiLevelType w:val="hybridMultilevel"/>
    <w:tmpl w:val="DF020430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2"/>
  </w:num>
  <w:num w:numId="3">
    <w:abstractNumId w:val="25"/>
  </w:num>
  <w:num w:numId="4">
    <w:abstractNumId w:val="0"/>
  </w:num>
  <w:num w:numId="5">
    <w:abstractNumId w:val="1"/>
  </w:num>
  <w:num w:numId="6">
    <w:abstractNumId w:val="2"/>
  </w:num>
  <w:num w:numId="7">
    <w:abstractNumId w:val="17"/>
  </w:num>
  <w:num w:numId="8">
    <w:abstractNumId w:val="8"/>
  </w:num>
  <w:num w:numId="9">
    <w:abstractNumId w:val="30"/>
  </w:num>
  <w:num w:numId="10">
    <w:abstractNumId w:val="15"/>
  </w:num>
  <w:num w:numId="11">
    <w:abstractNumId w:val="7"/>
  </w:num>
  <w:num w:numId="12">
    <w:abstractNumId w:val="9"/>
  </w:num>
  <w:num w:numId="13">
    <w:abstractNumId w:val="11"/>
  </w:num>
  <w:num w:numId="14">
    <w:abstractNumId w:val="27"/>
  </w:num>
  <w:num w:numId="15">
    <w:abstractNumId w:val="10"/>
  </w:num>
  <w:num w:numId="16">
    <w:abstractNumId w:val="13"/>
  </w:num>
  <w:num w:numId="17">
    <w:abstractNumId w:val="21"/>
  </w:num>
  <w:num w:numId="18">
    <w:abstractNumId w:val="29"/>
  </w:num>
  <w:num w:numId="19">
    <w:abstractNumId w:val="12"/>
  </w:num>
  <w:num w:numId="20">
    <w:abstractNumId w:val="26"/>
  </w:num>
  <w:num w:numId="21">
    <w:abstractNumId w:val="16"/>
  </w:num>
  <w:num w:numId="22">
    <w:abstractNumId w:val="6"/>
  </w:num>
  <w:num w:numId="23">
    <w:abstractNumId w:val="23"/>
  </w:num>
  <w:num w:numId="24">
    <w:abstractNumId w:val="3"/>
  </w:num>
  <w:num w:numId="25">
    <w:abstractNumId w:val="19"/>
  </w:num>
  <w:num w:numId="26">
    <w:abstractNumId w:val="34"/>
  </w:num>
  <w:num w:numId="27">
    <w:abstractNumId w:val="4"/>
  </w:num>
  <w:num w:numId="28">
    <w:abstractNumId w:val="14"/>
  </w:num>
  <w:num w:numId="29">
    <w:abstractNumId w:val="18"/>
  </w:num>
  <w:num w:numId="30">
    <w:abstractNumId w:val="32"/>
  </w:num>
  <w:num w:numId="31">
    <w:abstractNumId w:val="33"/>
  </w:num>
  <w:num w:numId="32">
    <w:abstractNumId w:val="31"/>
  </w:num>
  <w:num w:numId="33">
    <w:abstractNumId w:val="20"/>
  </w:num>
  <w:num w:numId="34">
    <w:abstractNumId w:val="5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BAE"/>
    <w:rsid w:val="00006E03"/>
    <w:rsid w:val="000261CE"/>
    <w:rsid w:val="000362E5"/>
    <w:rsid w:val="00054E8C"/>
    <w:rsid w:val="00055757"/>
    <w:rsid w:val="000559C4"/>
    <w:rsid w:val="00070465"/>
    <w:rsid w:val="00084552"/>
    <w:rsid w:val="00087111"/>
    <w:rsid w:val="000B5A7D"/>
    <w:rsid w:val="000B7AF6"/>
    <w:rsid w:val="000C0296"/>
    <w:rsid w:val="000D152D"/>
    <w:rsid w:val="000F445B"/>
    <w:rsid w:val="00103661"/>
    <w:rsid w:val="0010416D"/>
    <w:rsid w:val="0011567B"/>
    <w:rsid w:val="00124393"/>
    <w:rsid w:val="001268DE"/>
    <w:rsid w:val="00137E96"/>
    <w:rsid w:val="00137EB8"/>
    <w:rsid w:val="0014273F"/>
    <w:rsid w:val="00156F06"/>
    <w:rsid w:val="00157064"/>
    <w:rsid w:val="0017482F"/>
    <w:rsid w:val="00176C83"/>
    <w:rsid w:val="001B1C68"/>
    <w:rsid w:val="001B1F5E"/>
    <w:rsid w:val="001C1564"/>
    <w:rsid w:val="001C54FB"/>
    <w:rsid w:val="001C6BAA"/>
    <w:rsid w:val="001D12C6"/>
    <w:rsid w:val="001E36A8"/>
    <w:rsid w:val="001E58B8"/>
    <w:rsid w:val="002025A2"/>
    <w:rsid w:val="00207D3D"/>
    <w:rsid w:val="002108F8"/>
    <w:rsid w:val="00240FED"/>
    <w:rsid w:val="00254F46"/>
    <w:rsid w:val="002558E5"/>
    <w:rsid w:val="00277EA6"/>
    <w:rsid w:val="002D08CA"/>
    <w:rsid w:val="002F7F82"/>
    <w:rsid w:val="003022D2"/>
    <w:rsid w:val="003045EE"/>
    <w:rsid w:val="00311A45"/>
    <w:rsid w:val="00315CBC"/>
    <w:rsid w:val="003265EF"/>
    <w:rsid w:val="003271FC"/>
    <w:rsid w:val="003524B9"/>
    <w:rsid w:val="0036385B"/>
    <w:rsid w:val="00380DA9"/>
    <w:rsid w:val="00382474"/>
    <w:rsid w:val="00386837"/>
    <w:rsid w:val="003C442C"/>
    <w:rsid w:val="003C5238"/>
    <w:rsid w:val="003D259E"/>
    <w:rsid w:val="003D2939"/>
    <w:rsid w:val="003D3C45"/>
    <w:rsid w:val="003E11A0"/>
    <w:rsid w:val="003E3475"/>
    <w:rsid w:val="003E608E"/>
    <w:rsid w:val="0040376C"/>
    <w:rsid w:val="00404241"/>
    <w:rsid w:val="00412A5C"/>
    <w:rsid w:val="004237D8"/>
    <w:rsid w:val="004250F0"/>
    <w:rsid w:val="00425E13"/>
    <w:rsid w:val="00436D9F"/>
    <w:rsid w:val="00442ABE"/>
    <w:rsid w:val="00444C6C"/>
    <w:rsid w:val="00450B1F"/>
    <w:rsid w:val="00473216"/>
    <w:rsid w:val="00480C3C"/>
    <w:rsid w:val="00485744"/>
    <w:rsid w:val="00485A1D"/>
    <w:rsid w:val="004973AE"/>
    <w:rsid w:val="004A1A35"/>
    <w:rsid w:val="004B320F"/>
    <w:rsid w:val="004B33DA"/>
    <w:rsid w:val="004C4E70"/>
    <w:rsid w:val="004C7014"/>
    <w:rsid w:val="004E4873"/>
    <w:rsid w:val="005036CF"/>
    <w:rsid w:val="00511981"/>
    <w:rsid w:val="00512E98"/>
    <w:rsid w:val="00547776"/>
    <w:rsid w:val="00553309"/>
    <w:rsid w:val="0056061A"/>
    <w:rsid w:val="0056696F"/>
    <w:rsid w:val="00597BA6"/>
    <w:rsid w:val="005A1C8D"/>
    <w:rsid w:val="005A5AB7"/>
    <w:rsid w:val="005B799F"/>
    <w:rsid w:val="005C481A"/>
    <w:rsid w:val="005D3E4B"/>
    <w:rsid w:val="005E2AEF"/>
    <w:rsid w:val="005F48CF"/>
    <w:rsid w:val="005F6A76"/>
    <w:rsid w:val="0061071A"/>
    <w:rsid w:val="00620523"/>
    <w:rsid w:val="00651D33"/>
    <w:rsid w:val="00654785"/>
    <w:rsid w:val="00663F2A"/>
    <w:rsid w:val="006747E0"/>
    <w:rsid w:val="00676751"/>
    <w:rsid w:val="0068029D"/>
    <w:rsid w:val="00684CB0"/>
    <w:rsid w:val="006906A3"/>
    <w:rsid w:val="00694530"/>
    <w:rsid w:val="006A79DD"/>
    <w:rsid w:val="006C5F2D"/>
    <w:rsid w:val="006D45FF"/>
    <w:rsid w:val="006F7E3F"/>
    <w:rsid w:val="00717423"/>
    <w:rsid w:val="00742D3D"/>
    <w:rsid w:val="007450CB"/>
    <w:rsid w:val="0075126B"/>
    <w:rsid w:val="00753439"/>
    <w:rsid w:val="00757BF5"/>
    <w:rsid w:val="00762AFE"/>
    <w:rsid w:val="0078671E"/>
    <w:rsid w:val="00790018"/>
    <w:rsid w:val="00790BA6"/>
    <w:rsid w:val="00794B59"/>
    <w:rsid w:val="00794C30"/>
    <w:rsid w:val="007D2CCA"/>
    <w:rsid w:val="007D4EDA"/>
    <w:rsid w:val="007E474E"/>
    <w:rsid w:val="007F3E0E"/>
    <w:rsid w:val="00800A29"/>
    <w:rsid w:val="00807507"/>
    <w:rsid w:val="008110B3"/>
    <w:rsid w:val="00813915"/>
    <w:rsid w:val="00815A1E"/>
    <w:rsid w:val="00821211"/>
    <w:rsid w:val="0082583A"/>
    <w:rsid w:val="00842228"/>
    <w:rsid w:val="0085024C"/>
    <w:rsid w:val="00851593"/>
    <w:rsid w:val="00861E5E"/>
    <w:rsid w:val="00862E33"/>
    <w:rsid w:val="0087506E"/>
    <w:rsid w:val="008775FC"/>
    <w:rsid w:val="00880539"/>
    <w:rsid w:val="0088290D"/>
    <w:rsid w:val="0089102D"/>
    <w:rsid w:val="00892E54"/>
    <w:rsid w:val="008A2253"/>
    <w:rsid w:val="008B424C"/>
    <w:rsid w:val="008B6908"/>
    <w:rsid w:val="00913AE9"/>
    <w:rsid w:val="00922C5B"/>
    <w:rsid w:val="00937C79"/>
    <w:rsid w:val="00943ACC"/>
    <w:rsid w:val="00952218"/>
    <w:rsid w:val="00963BDA"/>
    <w:rsid w:val="00974B81"/>
    <w:rsid w:val="00982288"/>
    <w:rsid w:val="009A040D"/>
    <w:rsid w:val="009A74A4"/>
    <w:rsid w:val="009A7A62"/>
    <w:rsid w:val="009B7A6B"/>
    <w:rsid w:val="009B7D5C"/>
    <w:rsid w:val="009D4EFF"/>
    <w:rsid w:val="009E11AD"/>
    <w:rsid w:val="009E6230"/>
    <w:rsid w:val="009F3AC0"/>
    <w:rsid w:val="00A16205"/>
    <w:rsid w:val="00A20688"/>
    <w:rsid w:val="00A213B6"/>
    <w:rsid w:val="00A3572B"/>
    <w:rsid w:val="00A42DF9"/>
    <w:rsid w:val="00A76BD9"/>
    <w:rsid w:val="00A864BE"/>
    <w:rsid w:val="00A93291"/>
    <w:rsid w:val="00AC2BDD"/>
    <w:rsid w:val="00AC30E1"/>
    <w:rsid w:val="00AE0C11"/>
    <w:rsid w:val="00AE27DD"/>
    <w:rsid w:val="00AF07A6"/>
    <w:rsid w:val="00AF3F03"/>
    <w:rsid w:val="00AF6BCD"/>
    <w:rsid w:val="00B07970"/>
    <w:rsid w:val="00B251ED"/>
    <w:rsid w:val="00B32A6D"/>
    <w:rsid w:val="00B42ACE"/>
    <w:rsid w:val="00B61FBA"/>
    <w:rsid w:val="00B67B39"/>
    <w:rsid w:val="00B67BF4"/>
    <w:rsid w:val="00B722FF"/>
    <w:rsid w:val="00B92862"/>
    <w:rsid w:val="00BB7EAD"/>
    <w:rsid w:val="00BC22A5"/>
    <w:rsid w:val="00BC2C13"/>
    <w:rsid w:val="00BC4D66"/>
    <w:rsid w:val="00BD17F8"/>
    <w:rsid w:val="00BD3FBA"/>
    <w:rsid w:val="00BE0EE8"/>
    <w:rsid w:val="00BE6D60"/>
    <w:rsid w:val="00BF3632"/>
    <w:rsid w:val="00C06D66"/>
    <w:rsid w:val="00C13532"/>
    <w:rsid w:val="00C13A91"/>
    <w:rsid w:val="00C50ACB"/>
    <w:rsid w:val="00C677D5"/>
    <w:rsid w:val="00C76C89"/>
    <w:rsid w:val="00C81D78"/>
    <w:rsid w:val="00C8756A"/>
    <w:rsid w:val="00C92EDF"/>
    <w:rsid w:val="00CB4452"/>
    <w:rsid w:val="00CC69F9"/>
    <w:rsid w:val="00CD6859"/>
    <w:rsid w:val="00CF22A6"/>
    <w:rsid w:val="00CF3FF8"/>
    <w:rsid w:val="00D04A53"/>
    <w:rsid w:val="00D1291B"/>
    <w:rsid w:val="00D34007"/>
    <w:rsid w:val="00D51363"/>
    <w:rsid w:val="00D5568C"/>
    <w:rsid w:val="00D6352B"/>
    <w:rsid w:val="00D848C5"/>
    <w:rsid w:val="00DA782B"/>
    <w:rsid w:val="00DB4F9A"/>
    <w:rsid w:val="00DC21AF"/>
    <w:rsid w:val="00DC6712"/>
    <w:rsid w:val="00DD1EBC"/>
    <w:rsid w:val="00DD6F3F"/>
    <w:rsid w:val="00DE3651"/>
    <w:rsid w:val="00DE6B2D"/>
    <w:rsid w:val="00DF19A5"/>
    <w:rsid w:val="00E20117"/>
    <w:rsid w:val="00E33500"/>
    <w:rsid w:val="00E3462E"/>
    <w:rsid w:val="00E34BAE"/>
    <w:rsid w:val="00E47E47"/>
    <w:rsid w:val="00E52A90"/>
    <w:rsid w:val="00E53A06"/>
    <w:rsid w:val="00E556E4"/>
    <w:rsid w:val="00E64F79"/>
    <w:rsid w:val="00E6651F"/>
    <w:rsid w:val="00E76DD2"/>
    <w:rsid w:val="00E81722"/>
    <w:rsid w:val="00EA4EA0"/>
    <w:rsid w:val="00EA64E5"/>
    <w:rsid w:val="00EC717C"/>
    <w:rsid w:val="00ED2AA0"/>
    <w:rsid w:val="00ED2E2E"/>
    <w:rsid w:val="00EE1ABD"/>
    <w:rsid w:val="00EE5B5B"/>
    <w:rsid w:val="00EF0D8E"/>
    <w:rsid w:val="00EF1BAF"/>
    <w:rsid w:val="00EF4020"/>
    <w:rsid w:val="00EF6280"/>
    <w:rsid w:val="00F05C89"/>
    <w:rsid w:val="00F10858"/>
    <w:rsid w:val="00F144F3"/>
    <w:rsid w:val="00F15D5D"/>
    <w:rsid w:val="00F1659F"/>
    <w:rsid w:val="00F32A99"/>
    <w:rsid w:val="00F409A8"/>
    <w:rsid w:val="00F45CFE"/>
    <w:rsid w:val="00F57C2B"/>
    <w:rsid w:val="00F842EB"/>
    <w:rsid w:val="00F84465"/>
    <w:rsid w:val="00F9162C"/>
    <w:rsid w:val="00F94ADF"/>
    <w:rsid w:val="00FA2F40"/>
    <w:rsid w:val="00FA7B79"/>
    <w:rsid w:val="00FB0531"/>
    <w:rsid w:val="00FE5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801492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ＭＳ 明朝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AU"/>
    </w:rPr>
  </w:style>
  <w:style w:type="paragraph" w:styleId="Heading1">
    <w:name w:val="heading 1"/>
    <w:basedOn w:val="Normal"/>
    <w:link w:val="Heading1Char"/>
    <w:uiPriority w:val="9"/>
    <w:qFormat/>
    <w:rsid w:val="00C81D7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 w:eastAsia="zh-C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2A9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C81D78"/>
    <w:pPr>
      <w:spacing w:before="100" w:beforeAutospacing="1" w:after="100" w:afterAutospacing="1"/>
      <w:outlineLvl w:val="2"/>
    </w:pPr>
    <w:rPr>
      <w:b/>
      <w:bCs/>
      <w:sz w:val="27"/>
      <w:szCs w:val="27"/>
      <w:lang w:val="en-US" w:eastAsia="zh-CN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071A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rphighlightallclass">
    <w:name w:val="rphighlightallclass"/>
    <w:basedOn w:val="DefaultParagraphFont"/>
    <w:rsid w:val="00A3572B"/>
  </w:style>
  <w:style w:type="character" w:customStyle="1" w:styleId="peb">
    <w:name w:val="_pe_b"/>
    <w:basedOn w:val="DefaultParagraphFont"/>
    <w:rsid w:val="00A3572B"/>
  </w:style>
  <w:style w:type="character" w:customStyle="1" w:styleId="bidi">
    <w:name w:val="bidi"/>
    <w:basedOn w:val="DefaultParagraphFont"/>
    <w:rsid w:val="00A3572B"/>
  </w:style>
  <w:style w:type="character" w:customStyle="1" w:styleId="rpd1">
    <w:name w:val="_rp_d1"/>
    <w:basedOn w:val="DefaultParagraphFont"/>
    <w:rsid w:val="00A3572B"/>
  </w:style>
  <w:style w:type="paragraph" w:styleId="NormalWeb">
    <w:name w:val="Normal (Web)"/>
    <w:basedOn w:val="Normal"/>
    <w:uiPriority w:val="99"/>
    <w:unhideWhenUsed/>
    <w:rsid w:val="00442ABE"/>
    <w:pPr>
      <w:spacing w:before="100" w:beforeAutospacing="1" w:after="100" w:afterAutospacing="1"/>
    </w:pPr>
    <w:rPr>
      <w:rFonts w:ascii="Times" w:hAnsi="Times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070465"/>
    <w:rPr>
      <w:color w:val="0000FF" w:themeColor="hyperlink"/>
      <w:u w:val="single"/>
    </w:rPr>
  </w:style>
  <w:style w:type="paragraph" w:styleId="ListParagraph">
    <w:name w:val="List Paragraph"/>
    <w:basedOn w:val="Normal"/>
    <w:qFormat/>
    <w:rsid w:val="008B424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E58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58B8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1E58B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58B8"/>
    <w:rPr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207D3D"/>
    <w:rPr>
      <w:color w:val="800080" w:themeColor="followedHyperlink"/>
      <w:u w:val="single"/>
    </w:rPr>
  </w:style>
  <w:style w:type="paragraph" w:styleId="Title">
    <w:name w:val="Title"/>
    <w:basedOn w:val="Normal"/>
    <w:link w:val="TitleChar"/>
    <w:qFormat/>
    <w:rsid w:val="005A1C8D"/>
    <w:pPr>
      <w:jc w:val="center"/>
    </w:pPr>
    <w:rPr>
      <w:rFonts w:ascii="Bookman" w:eastAsia="Times New Roman" w:hAnsi="Bookman" w:cs="Helvetica"/>
      <w:b/>
      <w:szCs w:val="20"/>
    </w:rPr>
  </w:style>
  <w:style w:type="character" w:customStyle="1" w:styleId="TitleChar">
    <w:name w:val="Title Char"/>
    <w:basedOn w:val="DefaultParagraphFont"/>
    <w:link w:val="Title"/>
    <w:rsid w:val="005A1C8D"/>
    <w:rPr>
      <w:rFonts w:ascii="Bookman" w:eastAsia="Times New Roman" w:hAnsi="Bookman" w:cs="Helvetica"/>
      <w:b/>
      <w:szCs w:val="20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C81D78"/>
    <w:rPr>
      <w:b/>
      <w:bCs/>
      <w:kern w:val="36"/>
      <w:sz w:val="48"/>
      <w:szCs w:val="48"/>
      <w:lang w:eastAsia="zh-CN"/>
    </w:rPr>
  </w:style>
  <w:style w:type="character" w:customStyle="1" w:styleId="Heading3Char">
    <w:name w:val="Heading 3 Char"/>
    <w:basedOn w:val="DefaultParagraphFont"/>
    <w:link w:val="Heading3"/>
    <w:uiPriority w:val="9"/>
    <w:rsid w:val="00C81D78"/>
    <w:rPr>
      <w:b/>
      <w:bCs/>
      <w:sz w:val="27"/>
      <w:szCs w:val="27"/>
      <w:lang w:eastAsia="zh-CN"/>
    </w:rPr>
  </w:style>
  <w:style w:type="character" w:customStyle="1" w:styleId="style-scope">
    <w:name w:val="style-scope"/>
    <w:basedOn w:val="DefaultParagraphFont"/>
    <w:rsid w:val="00C81D78"/>
  </w:style>
  <w:style w:type="character" w:customStyle="1" w:styleId="Heading2Char">
    <w:name w:val="Heading 2 Char"/>
    <w:basedOn w:val="DefaultParagraphFont"/>
    <w:link w:val="Heading2"/>
    <w:uiPriority w:val="9"/>
    <w:rsid w:val="00F32A9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AU"/>
    </w:rPr>
  </w:style>
  <w:style w:type="character" w:customStyle="1" w:styleId="currenthithighlight">
    <w:name w:val="currenthithighlight"/>
    <w:basedOn w:val="DefaultParagraphFont"/>
    <w:rsid w:val="00982288"/>
  </w:style>
  <w:style w:type="character" w:customStyle="1" w:styleId="apple-converted-space">
    <w:name w:val="apple-converted-space"/>
    <w:basedOn w:val="DefaultParagraphFont"/>
    <w:rsid w:val="00982288"/>
  </w:style>
  <w:style w:type="character" w:customStyle="1" w:styleId="highlight">
    <w:name w:val="highlight"/>
    <w:basedOn w:val="DefaultParagraphFont"/>
    <w:rsid w:val="00982288"/>
  </w:style>
  <w:style w:type="character" w:styleId="Strong">
    <w:name w:val="Strong"/>
    <w:basedOn w:val="DefaultParagraphFont"/>
    <w:uiPriority w:val="22"/>
    <w:qFormat/>
    <w:rsid w:val="00F9162C"/>
    <w:rPr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071A"/>
    <w:rPr>
      <w:rFonts w:asciiTheme="majorHAnsi" w:eastAsiaTheme="majorEastAsia" w:hAnsiTheme="majorHAnsi" w:cstheme="majorBidi"/>
      <w:color w:val="243F60" w:themeColor="accent1" w:themeShade="7F"/>
      <w:lang w:val="en-AU"/>
    </w:rPr>
  </w:style>
  <w:style w:type="character" w:customStyle="1" w:styleId="rpc41">
    <w:name w:val="_rpc_41"/>
    <w:basedOn w:val="DefaultParagraphFont"/>
    <w:rsid w:val="0040376C"/>
  </w:style>
  <w:style w:type="character" w:customStyle="1" w:styleId="w8qarf">
    <w:name w:val="w8qarf"/>
    <w:basedOn w:val="DefaultParagraphFont"/>
    <w:rsid w:val="00DA782B"/>
  </w:style>
  <w:style w:type="character" w:customStyle="1" w:styleId="lrzxr">
    <w:name w:val="lrzxr"/>
    <w:basedOn w:val="DefaultParagraphFont"/>
    <w:rsid w:val="00DA782B"/>
  </w:style>
  <w:style w:type="character" w:styleId="Emphasis">
    <w:name w:val="Emphasis"/>
    <w:basedOn w:val="DefaultParagraphFont"/>
    <w:uiPriority w:val="20"/>
    <w:qFormat/>
    <w:rsid w:val="00E556E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60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9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7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0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3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14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22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5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282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416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2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2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20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486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819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679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527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445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2117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8528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62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05583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270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628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582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9740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11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81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60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657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967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4576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6926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8026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38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7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04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793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44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1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590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48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0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9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59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57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849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76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643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647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9410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353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451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481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801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6599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92792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7082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534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53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823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8" w:space="3" w:color="E1E1E1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22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2906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017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417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9899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580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162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35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325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5633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74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3855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532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1416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516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1292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05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99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54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2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84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60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64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222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945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80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8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79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38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616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1774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125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93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881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215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105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057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916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739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54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01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724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4714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017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40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37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38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72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95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684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26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292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29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063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65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46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24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011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511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672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06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5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950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245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080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17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34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464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167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690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69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255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4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4439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380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08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508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152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047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717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08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315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470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061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101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84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50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83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426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536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36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24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81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103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94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01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94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280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9334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15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9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37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54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6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8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15703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5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0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47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7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712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3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45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49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140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299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8602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780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5035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9952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32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8102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1732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44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192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05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00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00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0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991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746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1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102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8586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304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7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11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216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93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17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25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60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58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62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12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0707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4342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0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5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83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96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55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68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4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7346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28211">
                          <w:marLeft w:val="0"/>
                          <w:marRight w:val="0"/>
                          <w:marTop w:val="280"/>
                          <w:marBottom w:val="2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26466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49567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6886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63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52323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1200360">
                          <w:marLeft w:val="0"/>
                          <w:marRight w:val="0"/>
                          <w:marTop w:val="280"/>
                          <w:marBottom w:val="2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76889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346026">
                          <w:marLeft w:val="0"/>
                          <w:marRight w:val="0"/>
                          <w:marTop w:val="30"/>
                          <w:marBottom w:val="2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342867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18839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065843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07377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46145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861579">
                          <w:marLeft w:val="0"/>
                          <w:marRight w:val="0"/>
                          <w:marTop w:val="280"/>
                          <w:marBottom w:val="2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223164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217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78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67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5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72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19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89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69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22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85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90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60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0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3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14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7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1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6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8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2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3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hyperlink" Target="http://epa.gov/climatechange/kids/index.html" TargetMode="External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346</Words>
  <Characters>1975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DET</Company>
  <LinksUpToDate>false</LinksUpToDate>
  <CharactersWithSpaces>2317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NSW DET</dc:creator>
  <cp:keywords/>
  <dc:description/>
  <cp:lastModifiedBy>Microsoft Office User</cp:lastModifiedBy>
  <cp:revision>12</cp:revision>
  <cp:lastPrinted>2018-12-12T05:56:00Z</cp:lastPrinted>
  <dcterms:created xsi:type="dcterms:W3CDTF">2018-12-12T05:45:00Z</dcterms:created>
  <dcterms:modified xsi:type="dcterms:W3CDTF">2019-02-04T06:33:00Z</dcterms:modified>
</cp:coreProperties>
</file>