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5EB0F87F" w:rsidR="00EF4020" w:rsidRPr="00D317BD"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D317BD">
        <w:rPr>
          <w:rFonts w:ascii="Arial" w:eastAsia="Times New Roman" w:hAnsi="Arial" w:cs="Arial"/>
          <w:color w:val="000000" w:themeColor="text1"/>
          <w:sz w:val="28"/>
          <w:szCs w:val="28"/>
        </w:rPr>
        <w:t>H</w:t>
      </w:r>
      <w:r w:rsidR="00D317BD" w:rsidRPr="00D317BD">
        <w:rPr>
          <w:rFonts w:ascii="Arial" w:eastAsia="Times New Roman" w:hAnsi="Arial" w:cs="Arial"/>
          <w:color w:val="000000" w:themeColor="text1"/>
          <w:sz w:val="28"/>
          <w:szCs w:val="28"/>
        </w:rPr>
        <w:t xml:space="preserve">umans Shape Places – Blackwattle Bay </w:t>
      </w:r>
    </w:p>
    <w:p w14:paraId="25C09714" w14:textId="645C0937" w:rsidR="00524644" w:rsidRPr="00D317BD"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D317BD">
        <w:rPr>
          <w:rFonts w:ascii="Arial" w:eastAsia="Times New Roman" w:hAnsi="Arial" w:cs="Arial"/>
          <w:color w:val="000000" w:themeColor="text1"/>
          <w:sz w:val="28"/>
          <w:szCs w:val="28"/>
        </w:rPr>
        <w:t>Pre-visit activities and post excursion resources</w:t>
      </w:r>
    </w:p>
    <w:p w14:paraId="6870AB90" w14:textId="320C3BDE" w:rsidR="00524644" w:rsidRPr="00D317BD"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D317BD">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3D792C7A" w:rsidR="00EF4020" w:rsidRPr="00D317BD"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D317BD">
        <w:rPr>
          <w:rFonts w:ascii="Arial" w:hAnsi="Arial" w:cs="Arial"/>
          <w:color w:val="000000" w:themeColor="text1"/>
          <w:sz w:val="24"/>
          <w:szCs w:val="24"/>
        </w:rPr>
        <w:t xml:space="preserve">To help students understand the </w:t>
      </w:r>
      <w:r w:rsidR="00D317BD" w:rsidRPr="00D317BD">
        <w:rPr>
          <w:rFonts w:ascii="Arial" w:hAnsi="Arial" w:cs="Arial"/>
          <w:color w:val="000000" w:themeColor="text1"/>
          <w:sz w:val="24"/>
          <w:szCs w:val="24"/>
        </w:rPr>
        <w:t xml:space="preserve">Geography </w:t>
      </w:r>
      <w:r w:rsidRPr="00D317BD">
        <w:rPr>
          <w:rFonts w:ascii="Arial" w:hAnsi="Arial" w:cs="Arial"/>
          <w:color w:val="000000" w:themeColor="text1"/>
          <w:sz w:val="24"/>
          <w:szCs w:val="24"/>
        </w:rPr>
        <w:t xml:space="preserve">concepts during their incursion, you may like to complete some of the pre-visit and follow-up activities below. </w:t>
      </w:r>
    </w:p>
    <w:p w14:paraId="00C4B522" w14:textId="76625C97" w:rsidR="00EF4020" w:rsidRPr="00D317BD"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D317BD">
        <w:rPr>
          <w:rFonts w:ascii="Arial" w:eastAsia="Times New Roman" w:hAnsi="Arial" w:cs="Arial"/>
          <w:b/>
          <w:bCs/>
          <w:color w:val="000000" w:themeColor="text1"/>
          <w:sz w:val="28"/>
          <w:szCs w:val="28"/>
        </w:rPr>
        <w:t>Student Pre-visit activities</w:t>
      </w:r>
    </w:p>
    <w:p w14:paraId="5F787617" w14:textId="77777777" w:rsidR="00D317BD" w:rsidRPr="00D317BD" w:rsidRDefault="00D317BD" w:rsidP="00180250">
      <w:pPr>
        <w:pStyle w:val="NoParagraphStyle"/>
        <w:numPr>
          <w:ilvl w:val="0"/>
          <w:numId w:val="30"/>
        </w:numPr>
        <w:spacing w:line="240" w:lineRule="auto"/>
        <w:ind w:left="431" w:hanging="357"/>
        <w:rPr>
          <w:rFonts w:ascii="Arial" w:hAnsi="Arial" w:cs="Arial"/>
        </w:rPr>
      </w:pPr>
      <w:r w:rsidRPr="00D317BD">
        <w:rPr>
          <w:rFonts w:ascii="Arial" w:hAnsi="Arial" w:cs="Arial"/>
        </w:rPr>
        <w:t>Locate Blackwattle Bay on Google Earth and discuss its position in relation to the CBD the Bays Precinct and greater Sydney</w:t>
      </w:r>
    </w:p>
    <w:p w14:paraId="2B5726F9" w14:textId="77777777" w:rsidR="00D317BD" w:rsidRPr="00D317BD" w:rsidRDefault="00D317BD" w:rsidP="00180250">
      <w:pPr>
        <w:pStyle w:val="NoParagraphStyle"/>
        <w:numPr>
          <w:ilvl w:val="0"/>
          <w:numId w:val="30"/>
        </w:numPr>
        <w:spacing w:line="240" w:lineRule="auto"/>
        <w:ind w:left="431" w:hanging="357"/>
        <w:rPr>
          <w:rFonts w:ascii="Arial" w:hAnsi="Arial" w:cs="Arial"/>
        </w:rPr>
      </w:pPr>
      <w:r w:rsidRPr="00D317BD">
        <w:rPr>
          <w:rFonts w:ascii="Arial" w:hAnsi="Arial" w:cs="Arial"/>
        </w:rPr>
        <w:t xml:space="preserve">Visit Blackwattle Bay on the NSW Government’s 6 Maps website </w:t>
      </w:r>
      <w:hyperlink r:id="rId8" w:history="1">
        <w:r w:rsidRPr="00D317BD">
          <w:rPr>
            <w:rStyle w:val="Hyperlink"/>
            <w:rFonts w:ascii="Arial" w:hAnsi="Arial" w:cs="Arial"/>
          </w:rPr>
          <w:t>https://maps.six.nsw.gov.au/</w:t>
        </w:r>
      </w:hyperlink>
      <w:r w:rsidRPr="00D317BD">
        <w:rPr>
          <w:rFonts w:ascii="Arial" w:hAnsi="Arial" w:cs="Arial"/>
        </w:rPr>
        <w:t xml:space="preserve"> and view the 1943 imagery to see how the </w:t>
      </w:r>
      <w:proofErr w:type="spellStart"/>
      <w:r w:rsidRPr="00D317BD">
        <w:rPr>
          <w:rFonts w:ascii="Arial" w:hAnsi="Arial" w:cs="Arial"/>
        </w:rPr>
        <w:t>landuse</w:t>
      </w:r>
      <w:proofErr w:type="spellEnd"/>
      <w:r w:rsidRPr="00D317BD">
        <w:rPr>
          <w:rFonts w:ascii="Arial" w:hAnsi="Arial" w:cs="Arial"/>
        </w:rPr>
        <w:t xml:space="preserve"> in the Bay has changed over time. Imagery is found under Base Maps (top right corner). Choose ‘Looking for 1943 imagery’ and slide the slider to toggle between 1943 and the current map. Discuss what has changed and what remains the same. </w:t>
      </w:r>
    </w:p>
    <w:p w14:paraId="497EF766" w14:textId="77777777" w:rsidR="00D317BD" w:rsidRPr="00D317BD" w:rsidRDefault="00D317BD" w:rsidP="00180250">
      <w:pPr>
        <w:pStyle w:val="NoParagraphStyle"/>
        <w:numPr>
          <w:ilvl w:val="0"/>
          <w:numId w:val="30"/>
        </w:numPr>
        <w:spacing w:line="240" w:lineRule="auto"/>
        <w:ind w:left="431" w:hanging="357"/>
        <w:rPr>
          <w:rFonts w:ascii="Arial" w:hAnsi="Arial" w:cs="Arial"/>
        </w:rPr>
      </w:pPr>
      <w:r w:rsidRPr="00D317BD">
        <w:rPr>
          <w:rFonts w:ascii="Arial" w:hAnsi="Arial" w:cs="Arial"/>
          <w:bCs/>
          <w:lang w:val="en-US"/>
        </w:rPr>
        <w:t xml:space="preserve">Read the </w:t>
      </w:r>
      <w:r w:rsidRPr="00D317BD">
        <w:rPr>
          <w:rFonts w:ascii="Arial" w:hAnsi="Arial" w:cs="Arial"/>
          <w:bCs/>
          <w:i/>
          <w:lang w:val="en-US"/>
        </w:rPr>
        <w:t>Big Plan for the Bays Precinct Sydney</w:t>
      </w:r>
      <w:r w:rsidRPr="00D317BD">
        <w:rPr>
          <w:rFonts w:ascii="Arial" w:hAnsi="Arial" w:cs="Arial"/>
          <w:bCs/>
          <w:lang w:val="en-US"/>
        </w:rPr>
        <w:t xml:space="preserve"> available at </w:t>
      </w:r>
      <w:hyperlink r:id="rId9" w:history="1">
        <w:r w:rsidRPr="00D317BD">
          <w:rPr>
            <w:rStyle w:val="Hyperlink"/>
            <w:rFonts w:ascii="Arial" w:hAnsi="Arial" w:cs="Arial"/>
            <w:bCs/>
            <w:lang w:val="en-US"/>
          </w:rPr>
          <w:t>www.thebayssydney.com.au</w:t>
        </w:r>
      </w:hyperlink>
      <w:r w:rsidRPr="00D317BD">
        <w:rPr>
          <w:rFonts w:ascii="Arial" w:hAnsi="Arial" w:cs="Arial"/>
          <w:bCs/>
          <w:lang w:val="en-US"/>
        </w:rPr>
        <w:t xml:space="preserve">. Make a mind map of the things mentioned in each precinct that will help make the Bays Precinct a more livable place in the future. </w:t>
      </w:r>
    </w:p>
    <w:p w14:paraId="26E5CED6" w14:textId="77777777" w:rsidR="00D317BD" w:rsidRPr="00C8745E" w:rsidRDefault="00D317BD" w:rsidP="00180250">
      <w:pPr>
        <w:pStyle w:val="NoParagraphStyle"/>
        <w:numPr>
          <w:ilvl w:val="0"/>
          <w:numId w:val="30"/>
        </w:numPr>
        <w:spacing w:line="240" w:lineRule="auto"/>
        <w:ind w:left="431" w:hanging="357"/>
        <w:rPr>
          <w:rFonts w:ascii="Arial" w:hAnsi="Arial" w:cs="Arial"/>
        </w:rPr>
      </w:pPr>
      <w:r w:rsidRPr="00D317BD">
        <w:rPr>
          <w:rFonts w:ascii="Arial" w:hAnsi="Arial" w:cs="Arial"/>
          <w:bCs/>
          <w:lang w:val="en-US"/>
        </w:rPr>
        <w:t xml:space="preserve">If available, practice making a Pic Collage on an </w:t>
      </w:r>
      <w:proofErr w:type="spellStart"/>
      <w:r w:rsidRPr="00D317BD">
        <w:rPr>
          <w:rFonts w:ascii="Arial" w:hAnsi="Arial" w:cs="Arial"/>
          <w:bCs/>
          <w:lang w:val="en-US"/>
        </w:rPr>
        <w:t>ipad</w:t>
      </w:r>
      <w:proofErr w:type="spellEnd"/>
      <w:r w:rsidRPr="00D317BD">
        <w:rPr>
          <w:rFonts w:ascii="Arial" w:hAnsi="Arial" w:cs="Arial"/>
          <w:bCs/>
          <w:lang w:val="en-US"/>
        </w:rPr>
        <w:t>. (</w:t>
      </w:r>
      <w:proofErr w:type="spellStart"/>
      <w:r w:rsidRPr="00D317BD">
        <w:rPr>
          <w:rFonts w:ascii="Arial" w:hAnsi="Arial" w:cs="Arial"/>
          <w:bCs/>
          <w:lang w:val="en-US"/>
        </w:rPr>
        <w:t>ipads</w:t>
      </w:r>
      <w:proofErr w:type="spellEnd"/>
      <w:r w:rsidRPr="00D317BD">
        <w:rPr>
          <w:rFonts w:ascii="Arial" w:hAnsi="Arial" w:cs="Arial"/>
          <w:bCs/>
          <w:lang w:val="en-US"/>
        </w:rPr>
        <w:t xml:space="preserve"> can be supplied on the day)</w:t>
      </w:r>
    </w:p>
    <w:p w14:paraId="15D74C25" w14:textId="632DB8C4" w:rsidR="00C8745E" w:rsidRPr="00D317BD" w:rsidRDefault="00C8745E" w:rsidP="00180250">
      <w:pPr>
        <w:pStyle w:val="NoParagraphStyle"/>
        <w:numPr>
          <w:ilvl w:val="0"/>
          <w:numId w:val="30"/>
        </w:numPr>
        <w:spacing w:line="240" w:lineRule="auto"/>
        <w:ind w:left="431" w:hanging="357"/>
        <w:rPr>
          <w:rFonts w:ascii="Arial" w:hAnsi="Arial" w:cs="Arial"/>
        </w:rPr>
      </w:pPr>
      <w:r>
        <w:rPr>
          <w:rFonts w:ascii="Arial" w:hAnsi="Arial" w:cs="Arial"/>
          <w:bCs/>
          <w:lang w:val="en-US"/>
        </w:rPr>
        <w:t xml:space="preserve">Visit the Cool Australia teaching unit </w:t>
      </w:r>
      <w:hyperlink r:id="rId10" w:history="1">
        <w:r w:rsidRPr="00C8745E">
          <w:rPr>
            <w:rStyle w:val="Hyperlink"/>
            <w:rFonts w:ascii="Arial" w:hAnsi="Arial" w:cs="Arial"/>
            <w:bCs/>
            <w:lang w:val="en-US"/>
          </w:rPr>
          <w:t>The Bays</w:t>
        </w:r>
      </w:hyperlink>
      <w:bookmarkStart w:id="0" w:name="_GoBack"/>
      <w:bookmarkEnd w:id="0"/>
      <w:r>
        <w:rPr>
          <w:rFonts w:ascii="Arial" w:hAnsi="Arial" w:cs="Arial"/>
          <w:bCs/>
          <w:lang w:val="en-US"/>
        </w:rPr>
        <w:t xml:space="preserve"> for more information including teacher and student worksheets. </w:t>
      </w:r>
    </w:p>
    <w:p w14:paraId="75A28F93" w14:textId="77777777" w:rsidR="00524644" w:rsidRPr="00D317BD" w:rsidRDefault="00524644" w:rsidP="00D6352B">
      <w:pPr>
        <w:pStyle w:val="NormalWeb"/>
        <w:spacing w:before="225" w:beforeAutospacing="0" w:after="225" w:afterAutospacing="0" w:line="315" w:lineRule="atLeast"/>
        <w:textAlignment w:val="baseline"/>
        <w:rPr>
          <w:rFonts w:ascii="Arial" w:hAnsi="Arial" w:cs="Arial"/>
          <w:b/>
          <w:color w:val="000000" w:themeColor="text1"/>
          <w:sz w:val="24"/>
          <w:szCs w:val="24"/>
        </w:rPr>
      </w:pPr>
    </w:p>
    <w:p w14:paraId="3FAB9037" w14:textId="77777777" w:rsidR="00D6352B" w:rsidRPr="00D317BD"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D317BD">
        <w:rPr>
          <w:rFonts w:ascii="Arial" w:hAnsi="Arial" w:cs="Arial"/>
          <w:b/>
          <w:color w:val="000000" w:themeColor="text1"/>
          <w:sz w:val="28"/>
          <w:szCs w:val="28"/>
        </w:rPr>
        <w:t>Follow up Activities</w:t>
      </w:r>
    </w:p>
    <w:p w14:paraId="06B3B2A8" w14:textId="5AE5857F" w:rsidR="00D317BD" w:rsidRPr="00D317BD" w:rsidRDefault="00D317BD" w:rsidP="00D317BD">
      <w:pPr>
        <w:pStyle w:val="ListParagraph"/>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n-US"/>
        </w:rPr>
      </w:pPr>
      <w:r w:rsidRPr="00D317BD">
        <w:rPr>
          <w:rFonts w:ascii="Arial" w:hAnsi="Arial" w:cs="Arial"/>
          <w:lang w:val="en-US"/>
        </w:rPr>
        <w:t>Have students complete their plan for the market precinct including land use zones like residential, commercial open space, transpor</w:t>
      </w:r>
      <w:r>
        <w:rPr>
          <w:rFonts w:ascii="Arial" w:hAnsi="Arial" w:cs="Arial"/>
          <w:lang w:val="en-US"/>
        </w:rPr>
        <w:t xml:space="preserve">t, recreational and foreshore. It would be appreciated if some of these could be send electronically back to the Centre. Prizes can be provided for the best plan/s.  </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1"/>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8B955" w14:textId="77777777" w:rsidR="009B1B2C" w:rsidRDefault="009B1B2C" w:rsidP="001E58B8">
      <w:r>
        <w:separator/>
      </w:r>
    </w:p>
  </w:endnote>
  <w:endnote w:type="continuationSeparator" w:id="0">
    <w:p w14:paraId="722D4DFD" w14:textId="77777777" w:rsidR="009B1B2C" w:rsidRDefault="009B1B2C"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5780" w14:textId="77777777" w:rsidR="009B1B2C" w:rsidRDefault="009B1B2C" w:rsidP="001E58B8">
      <w:r>
        <w:separator/>
      </w:r>
    </w:p>
  </w:footnote>
  <w:footnote w:type="continuationSeparator" w:id="0">
    <w:p w14:paraId="213DC37B" w14:textId="77777777" w:rsidR="009B1B2C" w:rsidRDefault="009B1B2C"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A1C87"/>
    <w:multiLevelType w:val="hybridMultilevel"/>
    <w:tmpl w:val="484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164F1"/>
    <w:multiLevelType w:val="hybridMultilevel"/>
    <w:tmpl w:val="9620E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B268F"/>
    <w:multiLevelType w:val="hybridMultilevel"/>
    <w:tmpl w:val="D1A05F62"/>
    <w:lvl w:ilvl="0" w:tplc="0809000F">
      <w:start w:val="1"/>
      <w:numFmt w:val="decimal"/>
      <w:lvlText w:val="%1."/>
      <w:lvlJc w:val="left"/>
      <w:pPr>
        <w:ind w:left="380" w:hanging="360"/>
      </w:pPr>
      <w:rPr>
        <w:rFont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nsid w:val="28366B1C"/>
    <w:multiLevelType w:val="hybridMultilevel"/>
    <w:tmpl w:val="B8B46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50D32"/>
    <w:multiLevelType w:val="hybridMultilevel"/>
    <w:tmpl w:val="EF8A19A2"/>
    <w:lvl w:ilvl="0" w:tplc="04090001">
      <w:start w:val="1"/>
      <w:numFmt w:val="bullet"/>
      <w:lvlText w:val=""/>
      <w:lvlJc w:val="left"/>
      <w:pPr>
        <w:ind w:left="43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23">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9">
    <w:nsid w:val="7FEE1046"/>
    <w:multiLevelType w:val="hybridMultilevel"/>
    <w:tmpl w:val="0B8A1DD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3"/>
  </w:num>
  <w:num w:numId="2">
    <w:abstractNumId w:val="21"/>
  </w:num>
  <w:num w:numId="3">
    <w:abstractNumId w:val="24"/>
  </w:num>
  <w:num w:numId="4">
    <w:abstractNumId w:val="0"/>
  </w:num>
  <w:num w:numId="5">
    <w:abstractNumId w:val="1"/>
  </w:num>
  <w:num w:numId="6">
    <w:abstractNumId w:val="2"/>
  </w:num>
  <w:num w:numId="7">
    <w:abstractNumId w:val="18"/>
  </w:num>
  <w:num w:numId="8">
    <w:abstractNumId w:val="6"/>
  </w:num>
  <w:num w:numId="9">
    <w:abstractNumId w:val="28"/>
  </w:num>
  <w:num w:numId="10">
    <w:abstractNumId w:val="16"/>
  </w:num>
  <w:num w:numId="11">
    <w:abstractNumId w:val="5"/>
  </w:num>
  <w:num w:numId="12">
    <w:abstractNumId w:val="8"/>
  </w:num>
  <w:num w:numId="13">
    <w:abstractNumId w:val="10"/>
  </w:num>
  <w:num w:numId="14">
    <w:abstractNumId w:val="26"/>
  </w:num>
  <w:num w:numId="15">
    <w:abstractNumId w:val="9"/>
  </w:num>
  <w:num w:numId="16">
    <w:abstractNumId w:val="15"/>
  </w:num>
  <w:num w:numId="17">
    <w:abstractNumId w:val="20"/>
  </w:num>
  <w:num w:numId="18">
    <w:abstractNumId w:val="27"/>
  </w:num>
  <w:num w:numId="19">
    <w:abstractNumId w:val="11"/>
  </w:num>
  <w:num w:numId="20">
    <w:abstractNumId w:val="25"/>
  </w:num>
  <w:num w:numId="21">
    <w:abstractNumId w:val="17"/>
  </w:num>
  <w:num w:numId="22">
    <w:abstractNumId w:val="4"/>
  </w:num>
  <w:num w:numId="23">
    <w:abstractNumId w:val="22"/>
  </w:num>
  <w:num w:numId="24">
    <w:abstractNumId w:val="14"/>
  </w:num>
  <w:num w:numId="25">
    <w:abstractNumId w:val="3"/>
  </w:num>
  <w:num w:numId="26">
    <w:abstractNumId w:val="7"/>
  </w:num>
  <w:num w:numId="27">
    <w:abstractNumId w:val="13"/>
  </w:num>
  <w:num w:numId="28">
    <w:abstractNumId w:val="29"/>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80250"/>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289D"/>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24644"/>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1B2C"/>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2C07"/>
    <w:rsid w:val="00C677D5"/>
    <w:rsid w:val="00C76C89"/>
    <w:rsid w:val="00C81D78"/>
    <w:rsid w:val="00C8745E"/>
    <w:rsid w:val="00C8756A"/>
    <w:rsid w:val="00C92EDF"/>
    <w:rsid w:val="00CB4452"/>
    <w:rsid w:val="00CC69F9"/>
    <w:rsid w:val="00CD6859"/>
    <w:rsid w:val="00CF22A6"/>
    <w:rsid w:val="00CF3FF8"/>
    <w:rsid w:val="00D1291B"/>
    <w:rsid w:val="00D317BD"/>
    <w:rsid w:val="00D34007"/>
    <w:rsid w:val="00D377AE"/>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42289D"/>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maps.six.nsw.gov.au/" TargetMode="External"/><Relationship Id="rId9" Type="http://schemas.openxmlformats.org/officeDocument/2006/relationships/hyperlink" Target="http://www.thebayssydney.com.au" TargetMode="External"/><Relationship Id="rId10" Type="http://schemas.openxmlformats.org/officeDocument/2006/relationships/hyperlink" Target="https://www.coolaustralia.org/unit/bays-years-5-6/?mkt_tok=eyJpIjoiTkRSalptVTJOR0k1TW1SaSIsInQiOiJuMENBRVwvU0lSZlZySGFCb1RWQUZybXZTWWtPSjZZXC9KRTg3S0NQcEhcLzg0N00yQzZ5QkJMbWpaVUlCZEM4MFZWdTNiaVdKeGxnRTRkQ1oycGduYTV0WHd1TDZCMEh0Ylo2Z1NtRVNxTmdNRX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15</cp:revision>
  <cp:lastPrinted>2019-02-04T06:06:00Z</cp:lastPrinted>
  <dcterms:created xsi:type="dcterms:W3CDTF">2018-12-12T05:45:00Z</dcterms:created>
  <dcterms:modified xsi:type="dcterms:W3CDTF">2019-02-28T20:40:00Z</dcterms:modified>
</cp:coreProperties>
</file>