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0B8BE86F" w:rsidR="00DC6B57" w:rsidRPr="00816BA0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816BA0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1D1">
        <w:rPr>
          <w:rFonts w:ascii="Arial" w:hAnsi="Arial" w:cs="Arial"/>
          <w:b/>
          <w:noProof/>
          <w:sz w:val="36"/>
          <w:u w:val="single"/>
          <w:lang w:eastAsia="en-GB"/>
        </w:rPr>
        <w:t>Come to the Party</w:t>
      </w:r>
      <w:r w:rsidR="003354F0" w:rsidRPr="00816BA0">
        <w:rPr>
          <w:rFonts w:ascii="Arial" w:hAnsi="Arial" w:cs="Arial"/>
          <w:b/>
          <w:sz w:val="36"/>
          <w:u w:val="single"/>
          <w:lang w:val="en-AU"/>
        </w:rPr>
        <w:t xml:space="preserve"> (incursion)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E35B14" w:rsidRPr="001317FE" w14:paraId="6D3050AA" w14:textId="77777777" w:rsidTr="00DC6B57">
        <w:tc>
          <w:tcPr>
            <w:tcW w:w="2400" w:type="dxa"/>
          </w:tcPr>
          <w:p w14:paraId="269995D3" w14:textId="78198720" w:rsidR="00E35B14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Schedule</w:t>
            </w:r>
          </w:p>
        </w:tc>
        <w:tc>
          <w:tcPr>
            <w:tcW w:w="8050" w:type="dxa"/>
          </w:tcPr>
          <w:p w14:paraId="6D158230" w14:textId="6696D26C" w:rsidR="00E35B14" w:rsidRDefault="005846DF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H</w:t>
            </w:r>
            <w:bookmarkStart w:id="0" w:name="_GoBack"/>
            <w:bookmarkEnd w:id="0"/>
            <w:r>
              <w:rPr>
                <w:rFonts w:ascii="Arial" w:hAnsi="Arial" w:cs="Arial"/>
                <w:lang w:val="en-AU"/>
              </w:rPr>
              <w:t>alf day (approx.) program</w:t>
            </w:r>
            <w:r w:rsidR="00A52BCC">
              <w:rPr>
                <w:rFonts w:ascii="Arial" w:hAnsi="Arial" w:cs="Arial"/>
                <w:lang w:val="en-AU"/>
              </w:rPr>
              <w:t>.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E35B14">
              <w:rPr>
                <w:rFonts w:ascii="Arial" w:hAnsi="Arial" w:cs="Arial"/>
                <w:lang w:val="en-AU"/>
              </w:rPr>
              <w:t xml:space="preserve">Each class will participate in learning activities (see over the page) which will take approximately 1.5 hours (timing for each class will be negotiated on booking) </w:t>
            </w:r>
          </w:p>
        </w:tc>
      </w:tr>
      <w:tr w:rsidR="00E35B14" w:rsidRPr="001317FE" w14:paraId="002D8A84" w14:textId="77777777" w:rsidTr="00DC6B57">
        <w:tc>
          <w:tcPr>
            <w:tcW w:w="2400" w:type="dxa"/>
          </w:tcPr>
          <w:p w14:paraId="19EF51E7" w14:textId="3F1F50C3" w:rsidR="00E35B14" w:rsidRPr="001317FE" w:rsidRDefault="00DC404B" w:rsidP="009450D9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Venue</w:t>
            </w:r>
          </w:p>
        </w:tc>
        <w:tc>
          <w:tcPr>
            <w:tcW w:w="8050" w:type="dxa"/>
          </w:tcPr>
          <w:p w14:paraId="0D25DA1F" w14:textId="1E1FD62A" w:rsidR="00E35B14" w:rsidRPr="001317FE" w:rsidRDefault="00362AF9" w:rsidP="005846DF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The program </w:t>
            </w:r>
            <w:r w:rsidR="005B3C95">
              <w:rPr>
                <w:rFonts w:ascii="Arial" w:hAnsi="Arial" w:cs="Arial"/>
                <w:lang w:val="en-AU"/>
              </w:rPr>
              <w:t>begin</w:t>
            </w:r>
            <w:r>
              <w:rPr>
                <w:rFonts w:ascii="Arial" w:hAnsi="Arial" w:cs="Arial"/>
                <w:lang w:val="en-AU"/>
              </w:rPr>
              <w:t>s</w:t>
            </w:r>
            <w:r w:rsidR="005B3C95">
              <w:rPr>
                <w:rFonts w:ascii="Arial" w:hAnsi="Arial" w:cs="Arial"/>
                <w:lang w:val="en-AU"/>
              </w:rPr>
              <w:t xml:space="preserve"> in the student’s home room, with </w:t>
            </w:r>
            <w:r w:rsidR="005848BB">
              <w:rPr>
                <w:rFonts w:ascii="Arial" w:hAnsi="Arial" w:cs="Arial"/>
                <w:lang w:val="en-AU"/>
              </w:rPr>
              <w:t xml:space="preserve">the following three activities </w:t>
            </w:r>
            <w:r w:rsidR="005846DF">
              <w:rPr>
                <w:rFonts w:ascii="Arial" w:hAnsi="Arial" w:cs="Arial"/>
                <w:lang w:val="en-AU"/>
              </w:rPr>
              <w:t xml:space="preserve">(traditional games, toy making and dress up game) </w:t>
            </w:r>
            <w:r w:rsidR="009C64F3">
              <w:rPr>
                <w:rFonts w:ascii="Arial" w:hAnsi="Arial" w:cs="Arial"/>
                <w:lang w:val="en-AU"/>
              </w:rPr>
              <w:t>based in</w:t>
            </w:r>
            <w:r w:rsidR="00B83ABB">
              <w:rPr>
                <w:rFonts w:ascii="Arial" w:hAnsi="Arial" w:cs="Arial"/>
                <w:lang w:val="en-AU"/>
              </w:rPr>
              <w:t xml:space="preserve"> </w:t>
            </w:r>
            <w:r w:rsidR="00E16BE0">
              <w:rPr>
                <w:rFonts w:ascii="Arial" w:hAnsi="Arial" w:cs="Arial"/>
                <w:lang w:val="en-AU"/>
              </w:rPr>
              <w:t>separate</w:t>
            </w:r>
            <w:r w:rsidR="00561A7B">
              <w:rPr>
                <w:rFonts w:ascii="Arial" w:hAnsi="Arial" w:cs="Arial"/>
                <w:lang w:val="en-AU"/>
              </w:rPr>
              <w:t xml:space="preserve"> classrooms</w:t>
            </w:r>
            <w:r w:rsidR="00D57547">
              <w:rPr>
                <w:rFonts w:ascii="Arial" w:hAnsi="Arial" w:cs="Arial"/>
                <w:lang w:val="en-AU"/>
              </w:rPr>
              <w:t xml:space="preserve"> with </w:t>
            </w:r>
            <w:r w:rsidR="00B83ABB">
              <w:rPr>
                <w:rFonts w:ascii="Arial" w:hAnsi="Arial" w:cs="Arial"/>
                <w:lang w:val="en-AU"/>
              </w:rPr>
              <w:t>students</w:t>
            </w:r>
            <w:r w:rsidR="00D57547">
              <w:rPr>
                <w:rFonts w:ascii="Arial" w:hAnsi="Arial" w:cs="Arial"/>
                <w:lang w:val="en-AU"/>
              </w:rPr>
              <w:t xml:space="preserve"> rotating amongst these rooms</w:t>
            </w:r>
            <w:r w:rsidR="00180772">
              <w:rPr>
                <w:rFonts w:ascii="Arial" w:hAnsi="Arial" w:cs="Arial"/>
                <w:lang w:val="en-AU"/>
              </w:rPr>
              <w:t xml:space="preserve">. </w:t>
            </w:r>
            <w:r w:rsidR="005846DF">
              <w:rPr>
                <w:rFonts w:ascii="Arial" w:hAnsi="Arial" w:cs="Arial"/>
                <w:lang w:val="en-AU"/>
              </w:rPr>
              <w:t xml:space="preserve">The traditional games activity will preferably be held outside. </w:t>
            </w:r>
            <w:r w:rsidR="005B3C95">
              <w:rPr>
                <w:rFonts w:ascii="Arial" w:hAnsi="Arial" w:cs="Arial"/>
                <w:lang w:val="en-AU"/>
              </w:rPr>
              <w:t xml:space="preserve">The program will attempt to follow your normal school recess and lunch </w:t>
            </w:r>
            <w:r w:rsidR="00312928">
              <w:rPr>
                <w:rFonts w:ascii="Arial" w:hAnsi="Arial" w:cs="Arial"/>
                <w:lang w:val="en-AU"/>
              </w:rPr>
              <w:t>breaks.</w:t>
            </w:r>
          </w:p>
        </w:tc>
      </w:tr>
      <w:tr w:rsidR="00E35B14" w:rsidRPr="001317FE" w14:paraId="64E61E29" w14:textId="77777777" w:rsidTr="00DC6B57">
        <w:tc>
          <w:tcPr>
            <w:tcW w:w="2400" w:type="dxa"/>
          </w:tcPr>
          <w:p w14:paraId="1E7AEB45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41817F6E" w:rsidR="00E35B14" w:rsidRPr="001317FE" w:rsidRDefault="00E35B14" w:rsidP="007851D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>
              <w:rPr>
                <w:rFonts w:ascii="Arial" w:hAnsi="Arial" w:cs="Arial"/>
                <w:lang w:val="en-AU"/>
              </w:rPr>
              <w:t xml:space="preserve">Come to the Party risk management plan document on the </w:t>
            </w:r>
            <w:r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E35B14" w:rsidRPr="001317FE" w14:paraId="347B1247" w14:textId="77777777" w:rsidTr="00DC6B57">
        <w:tc>
          <w:tcPr>
            <w:tcW w:w="2400" w:type="dxa"/>
          </w:tcPr>
          <w:p w14:paraId="6B1FFC1C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37D2FE85" w14:textId="75FE066A" w:rsidR="00E35B14" w:rsidRPr="001317FE" w:rsidRDefault="00E35B14" w:rsidP="009B269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Students will </w:t>
            </w:r>
            <w:r w:rsidR="009B269E">
              <w:rPr>
                <w:rFonts w:ascii="Arial" w:hAnsi="Arial" w:cs="Arial"/>
                <w:lang w:val="en-AU"/>
              </w:rPr>
              <w:t>wear their school uniform</w:t>
            </w:r>
          </w:p>
        </w:tc>
      </w:tr>
      <w:tr w:rsidR="00E35B14" w:rsidRPr="001317FE" w14:paraId="4000FD89" w14:textId="77777777" w:rsidTr="00DC6B57">
        <w:tc>
          <w:tcPr>
            <w:tcW w:w="2400" w:type="dxa"/>
          </w:tcPr>
          <w:p w14:paraId="7078FF16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56F310F7" w:rsidR="00E35B14" w:rsidRPr="001317FE" w:rsidRDefault="00B1785D" w:rsidP="00DA7F6A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Party invitations. </w:t>
            </w:r>
            <w:r w:rsidR="00DA7F6A">
              <w:rPr>
                <w:rFonts w:ascii="Arial" w:hAnsi="Arial" w:cs="Arial"/>
                <w:lang w:val="en-AU"/>
              </w:rPr>
              <w:t>All resources and equipment will be provided</w:t>
            </w:r>
          </w:p>
        </w:tc>
      </w:tr>
      <w:tr w:rsidR="00E35B14" w:rsidRPr="001317FE" w14:paraId="1C2A3D8C" w14:textId="77777777" w:rsidTr="00DC6B57">
        <w:tc>
          <w:tcPr>
            <w:tcW w:w="2400" w:type="dxa"/>
          </w:tcPr>
          <w:p w14:paraId="4111312A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E35B14" w:rsidRPr="001317FE" w:rsidRDefault="00E35B14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It is expected that teachers actively supervise </w:t>
            </w:r>
            <w:r w:rsidRPr="001317FE">
              <w:rPr>
                <w:rFonts w:ascii="Arial" w:hAnsi="Arial" w:cs="Arial"/>
                <w:lang w:val="en-AU"/>
              </w:rPr>
              <w:t>their class throughout the day</w:t>
            </w:r>
            <w:r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E35B14" w:rsidRPr="001317FE" w14:paraId="2A66B5DA" w14:textId="77777777" w:rsidTr="00DC6B57">
        <w:tc>
          <w:tcPr>
            <w:tcW w:w="2400" w:type="dxa"/>
          </w:tcPr>
          <w:p w14:paraId="1B87D2EB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4C2CC127" w:rsidR="00E35B14" w:rsidRPr="001317FE" w:rsidRDefault="005846DF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The incursion operates indoors in all weather</w:t>
            </w:r>
            <w:r>
              <w:rPr>
                <w:rFonts w:ascii="Arial" w:hAnsi="Arial" w:cs="Arial"/>
                <w:lang w:val="en-AU"/>
              </w:rPr>
              <w:t xml:space="preserve">. If raining it would be desirable to have access to the school hall for the traditional games activities. </w:t>
            </w:r>
          </w:p>
        </w:tc>
      </w:tr>
      <w:tr w:rsidR="00E35B14" w:rsidRPr="001317FE" w14:paraId="1F240C25" w14:textId="77777777" w:rsidTr="00DC6B57">
        <w:tc>
          <w:tcPr>
            <w:tcW w:w="2400" w:type="dxa"/>
          </w:tcPr>
          <w:p w14:paraId="415B2451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E35B14" w:rsidRPr="001317FE" w:rsidRDefault="00E35B14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E35B14" w:rsidRPr="001317FE" w14:paraId="05A6CB71" w14:textId="77777777" w:rsidTr="00DC6B57">
        <w:tc>
          <w:tcPr>
            <w:tcW w:w="2400" w:type="dxa"/>
          </w:tcPr>
          <w:p w14:paraId="44F2A688" w14:textId="77777777" w:rsidR="00E35B14" w:rsidRPr="001317FE" w:rsidRDefault="00E35B14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37F94FAC" w:rsidR="00E35B14" w:rsidRPr="001317FE" w:rsidRDefault="005846DF" w:rsidP="0037415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of any student with special needs when booking the </w:t>
            </w:r>
            <w:r>
              <w:rPr>
                <w:rFonts w:ascii="Arial" w:hAnsi="Arial" w:cs="Arial"/>
                <w:lang w:val="en-AU"/>
              </w:rPr>
              <w:t xml:space="preserve">incursion (e.g. disabilities, mobility issues allergies, behaviour issues </w:t>
            </w:r>
            <w:proofErr w:type="spellStart"/>
            <w:r>
              <w:rPr>
                <w:rFonts w:ascii="Arial" w:hAnsi="Arial" w:cs="Arial"/>
                <w:lang w:val="en-AU"/>
              </w:rPr>
              <w:t>etc</w:t>
            </w:r>
            <w:proofErr w:type="spellEnd"/>
            <w:r>
              <w:rPr>
                <w:rFonts w:ascii="Arial" w:hAnsi="Arial" w:cs="Arial"/>
                <w:lang w:val="en-AU"/>
              </w:rPr>
              <w:t>).</w:t>
            </w:r>
          </w:p>
        </w:tc>
      </w:tr>
      <w:tr w:rsidR="00E35B14" w:rsidRPr="001317FE" w14:paraId="285E7737" w14:textId="77777777" w:rsidTr="00DC6B57">
        <w:tc>
          <w:tcPr>
            <w:tcW w:w="2400" w:type="dxa"/>
          </w:tcPr>
          <w:p w14:paraId="6AD7699E" w14:textId="6E5BD0B2" w:rsidR="00E35B14" w:rsidRPr="001317FE" w:rsidRDefault="00E35B14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370E25BC" w:rsidR="00E35B14" w:rsidRDefault="00E35B14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>
              <w:rPr>
                <w:rFonts w:ascii="Arial" w:hAnsi="Arial" w:cs="Arial"/>
                <w:lang w:val="en-US"/>
              </w:rPr>
              <w:t>incursion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>
              <w:rPr>
                <w:rFonts w:ascii="Arial" w:hAnsi="Arial" w:cs="Arial"/>
                <w:lang w:val="en-US"/>
              </w:rPr>
              <w:t>incursion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1AFDB558" w:rsidR="00E35B14" w:rsidRPr="001317FE" w:rsidRDefault="00E35B14" w:rsidP="007851D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>
              <w:rPr>
                <w:rFonts w:ascii="Arial" w:hAnsi="Arial" w:cs="Arial"/>
                <w:lang w:val="en-AU"/>
              </w:rPr>
              <w:t xml:space="preserve">Come to the Party </w:t>
            </w:r>
            <w:r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A3E692D" w14:textId="77777777" w:rsidR="0037415C" w:rsidRDefault="0037415C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63F1F80" w14:textId="77777777" w:rsidR="00FF0FBF" w:rsidRDefault="00FF0F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50A019F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2724F20" w14:textId="77777777" w:rsidR="005846DF" w:rsidRDefault="005846D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6527011" w14:textId="77777777" w:rsidR="005846DF" w:rsidRDefault="005846D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43A21651" w14:textId="77777777" w:rsidR="005846DF" w:rsidRDefault="005846D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4F5DE70C" w14:textId="77777777" w:rsidR="004F0993" w:rsidRDefault="004F0993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5813C3AD" w:rsidR="00226E25" w:rsidRPr="00226E25" w:rsidRDefault="007851D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Come to the Party</w:t>
      </w:r>
    </w:p>
    <w:p w14:paraId="2857F485" w14:textId="2C080A7E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Activities</w:t>
      </w:r>
      <w:r w:rsidR="005846DF">
        <w:rPr>
          <w:rFonts w:ascii="Arial" w:hAnsi="Arial" w:cs="Arial"/>
          <w:lang w:val="en-US"/>
        </w:rPr>
        <w:t xml:space="preserve"> and Outcomes</w:t>
      </w:r>
    </w:p>
    <w:p w14:paraId="3D45EB6D" w14:textId="77777777" w:rsidR="005846DF" w:rsidRPr="006F1AAE" w:rsidRDefault="005846DF" w:rsidP="005846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note: program is subject to change depending on the rotation of activities amongst a number of classes. </w:t>
      </w:r>
    </w:p>
    <w:p w14:paraId="39C0FFF9" w14:textId="04F16F42" w:rsidR="00844647" w:rsidRPr="006F1AAE" w:rsidRDefault="00844647" w:rsidP="008446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9"/>
        <w:gridCol w:w="4695"/>
      </w:tblGrid>
      <w:tr w:rsidR="004F0993" w:rsidRPr="004F0993" w14:paraId="48E617EC" w14:textId="77777777" w:rsidTr="004F0993">
        <w:trPr>
          <w:trHeight w:val="242"/>
        </w:trPr>
        <w:tc>
          <w:tcPr>
            <w:tcW w:w="5079" w:type="dxa"/>
            <w:shd w:val="clear" w:color="auto" w:fill="auto"/>
          </w:tcPr>
          <w:p w14:paraId="1E49FC2A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Activity </w:t>
            </w:r>
          </w:p>
        </w:tc>
        <w:tc>
          <w:tcPr>
            <w:tcW w:w="4695" w:type="dxa"/>
            <w:shd w:val="clear" w:color="auto" w:fill="auto"/>
          </w:tcPr>
          <w:p w14:paraId="175B8F3B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Outcome </w:t>
            </w:r>
          </w:p>
        </w:tc>
      </w:tr>
      <w:tr w:rsidR="004F0993" w:rsidRPr="004F0993" w14:paraId="15EF1A38" w14:textId="77777777" w:rsidTr="005846DF">
        <w:trPr>
          <w:trHeight w:val="2149"/>
        </w:trPr>
        <w:tc>
          <w:tcPr>
            <w:tcW w:w="5079" w:type="dxa"/>
            <w:shd w:val="clear" w:color="auto" w:fill="auto"/>
          </w:tcPr>
          <w:p w14:paraId="3E309D70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1. Introduction </w:t>
            </w:r>
          </w:p>
          <w:p w14:paraId="6A14B052" w14:textId="3E659422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Students are introduced to the program and how they will be studying </w:t>
            </w:r>
            <w:r w:rsidRPr="004F0993">
              <w:rPr>
                <w:rFonts w:ascii="Arial" w:hAnsi="Arial" w:cs="Arial"/>
                <w:i/>
                <w:szCs w:val="24"/>
              </w:rPr>
              <w:t>History</w:t>
            </w:r>
            <w:r w:rsidRPr="004F0993">
              <w:rPr>
                <w:rFonts w:ascii="Arial" w:hAnsi="Arial" w:cs="Arial"/>
                <w:szCs w:val="24"/>
              </w:rPr>
              <w:t xml:space="preserve"> by learning about past lives and celebrations through a fictitious boy who is celebrating a birthday. Students and EEC teachers discuss different celebration experienced by families.</w:t>
            </w:r>
          </w:p>
        </w:tc>
        <w:tc>
          <w:tcPr>
            <w:tcW w:w="4695" w:type="dxa"/>
            <w:shd w:val="clear" w:color="auto" w:fill="auto"/>
          </w:tcPr>
          <w:p w14:paraId="36BD2370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Develop listening skills and an understanding of the past.</w:t>
            </w:r>
          </w:p>
        </w:tc>
      </w:tr>
      <w:tr w:rsidR="004F0993" w:rsidRPr="004F0993" w14:paraId="27ECFF64" w14:textId="77777777" w:rsidTr="004F0993">
        <w:trPr>
          <w:trHeight w:val="226"/>
        </w:trPr>
        <w:tc>
          <w:tcPr>
            <w:tcW w:w="5079" w:type="dxa"/>
            <w:shd w:val="clear" w:color="auto" w:fill="auto"/>
          </w:tcPr>
          <w:p w14:paraId="10CD8088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2. Story Telling “Wishes”</w:t>
            </w:r>
          </w:p>
          <w:p w14:paraId="36C89F00" w14:textId="59F0A688" w:rsidR="004F0993" w:rsidRPr="004F0993" w:rsidRDefault="004F0993" w:rsidP="005846DF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Students listen to a story that introduces three different time periods and sets the scene for activities that follow. </w:t>
            </w:r>
          </w:p>
        </w:tc>
        <w:tc>
          <w:tcPr>
            <w:tcW w:w="4695" w:type="dxa"/>
            <w:shd w:val="clear" w:color="auto" w:fill="auto"/>
          </w:tcPr>
          <w:p w14:paraId="49888250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Compare and contrast various family groups through photographs and stories and identify differences between past and present. </w:t>
            </w:r>
          </w:p>
        </w:tc>
      </w:tr>
      <w:tr w:rsidR="004F0993" w:rsidRPr="004F0993" w14:paraId="195E4544" w14:textId="77777777" w:rsidTr="004F0993">
        <w:trPr>
          <w:trHeight w:val="242"/>
        </w:trPr>
        <w:tc>
          <w:tcPr>
            <w:tcW w:w="5079" w:type="dxa"/>
            <w:shd w:val="clear" w:color="auto" w:fill="auto"/>
          </w:tcPr>
          <w:p w14:paraId="4A0E5C05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3. Taste in Time</w:t>
            </w:r>
          </w:p>
          <w:p w14:paraId="23ED0A9A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Selected students are blindfolded and are invited to identify different drinks and foods from different time periods mentioned in the story.</w:t>
            </w:r>
          </w:p>
        </w:tc>
        <w:tc>
          <w:tcPr>
            <w:tcW w:w="4695" w:type="dxa"/>
            <w:shd w:val="clear" w:color="auto" w:fill="auto"/>
          </w:tcPr>
          <w:p w14:paraId="57BC872B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Identify similarities and differences between their daily life and that of their parents and grandparents. </w:t>
            </w:r>
          </w:p>
        </w:tc>
      </w:tr>
      <w:tr w:rsidR="004F0993" w:rsidRPr="004F0993" w14:paraId="27E514E6" w14:textId="77777777" w:rsidTr="004F0993">
        <w:trPr>
          <w:trHeight w:val="242"/>
        </w:trPr>
        <w:tc>
          <w:tcPr>
            <w:tcW w:w="5079" w:type="dxa"/>
            <w:shd w:val="clear" w:color="auto" w:fill="auto"/>
          </w:tcPr>
          <w:p w14:paraId="50940B5B" w14:textId="06685334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4. Family Tree </w:t>
            </w:r>
          </w:p>
          <w:p w14:paraId="5A84911A" w14:textId="0BC2017B" w:rsidR="004F0993" w:rsidRPr="004F0993" w:rsidRDefault="004F0993" w:rsidP="005846DF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Students help build a family tree of the boy in the story </w:t>
            </w:r>
            <w:r w:rsidR="005846DF">
              <w:rPr>
                <w:rFonts w:ascii="Arial" w:hAnsi="Arial" w:cs="Arial"/>
                <w:szCs w:val="24"/>
              </w:rPr>
              <w:t>to learn about family relationships.</w:t>
            </w:r>
          </w:p>
        </w:tc>
        <w:tc>
          <w:tcPr>
            <w:tcW w:w="4695" w:type="dxa"/>
            <w:shd w:val="clear" w:color="auto" w:fill="auto"/>
          </w:tcPr>
          <w:p w14:paraId="2ABF73A1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Understand basic family relationships and concepts (genealogy) </w:t>
            </w:r>
          </w:p>
          <w:p w14:paraId="0DC3B185" w14:textId="6B4C982E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</w:p>
        </w:tc>
      </w:tr>
      <w:tr w:rsidR="004F0993" w:rsidRPr="004F0993" w14:paraId="23BC6EAC" w14:textId="77777777" w:rsidTr="004F0993">
        <w:trPr>
          <w:trHeight w:val="242"/>
        </w:trPr>
        <w:tc>
          <w:tcPr>
            <w:tcW w:w="5079" w:type="dxa"/>
            <w:shd w:val="clear" w:color="auto" w:fill="auto"/>
          </w:tcPr>
          <w:p w14:paraId="1A5F8776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5. Traditional Games </w:t>
            </w:r>
          </w:p>
          <w:p w14:paraId="5DDC6D6B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Students will play a variety of traditional games from different time periods. </w:t>
            </w:r>
          </w:p>
        </w:tc>
        <w:tc>
          <w:tcPr>
            <w:tcW w:w="4695" w:type="dxa"/>
            <w:shd w:val="clear" w:color="auto" w:fill="auto"/>
          </w:tcPr>
          <w:p w14:paraId="6C5E7A82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Discuss similarities and differences including leisure activities and changes in technology.</w:t>
            </w:r>
          </w:p>
        </w:tc>
      </w:tr>
      <w:tr w:rsidR="004F0993" w:rsidRPr="004F0993" w14:paraId="0125F23B" w14:textId="77777777" w:rsidTr="004F0993">
        <w:trPr>
          <w:trHeight w:val="242"/>
        </w:trPr>
        <w:tc>
          <w:tcPr>
            <w:tcW w:w="5079" w:type="dxa"/>
            <w:shd w:val="clear" w:color="auto" w:fill="auto"/>
          </w:tcPr>
          <w:p w14:paraId="0EEE92BB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6. Best Dressed and Party Poopers’</w:t>
            </w:r>
          </w:p>
          <w:p w14:paraId="717FC607" w14:textId="05DFEB6D" w:rsidR="004F0993" w:rsidRPr="004F0993" w:rsidRDefault="004F0993" w:rsidP="00FF54E5">
            <w:pPr>
              <w:pStyle w:val="FreeForm"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S</w:t>
            </w:r>
            <w:r w:rsidR="005846DF">
              <w:rPr>
                <w:rFonts w:ascii="Arial" w:hAnsi="Arial" w:cs="Arial"/>
                <w:szCs w:val="24"/>
              </w:rPr>
              <w:t>tudents listen to a story -</w:t>
            </w:r>
            <w:r w:rsidR="005846DF" w:rsidRPr="004F0993">
              <w:rPr>
                <w:rFonts w:ascii="Arial" w:hAnsi="Arial" w:cs="Arial"/>
                <w:szCs w:val="24"/>
              </w:rPr>
              <w:t xml:space="preserve"> </w:t>
            </w:r>
            <w:r w:rsidR="005846DF">
              <w:rPr>
                <w:rFonts w:ascii="Arial" w:hAnsi="Arial" w:cs="Arial"/>
                <w:szCs w:val="24"/>
              </w:rPr>
              <w:t xml:space="preserve">Party Poopers, and </w:t>
            </w:r>
            <w:r w:rsidRPr="004F0993">
              <w:rPr>
                <w:rFonts w:ascii="Arial" w:hAnsi="Arial" w:cs="Arial"/>
                <w:szCs w:val="24"/>
              </w:rPr>
              <w:t>work in teams to identify clothes belonging to different time periods and help dress a team captain.</w:t>
            </w:r>
          </w:p>
          <w:p w14:paraId="4DDD004A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</w:p>
        </w:tc>
        <w:tc>
          <w:tcPr>
            <w:tcW w:w="4695" w:type="dxa"/>
            <w:shd w:val="clear" w:color="auto" w:fill="auto"/>
          </w:tcPr>
          <w:p w14:paraId="3260F991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Participate in an imaginative recreation by dressing in clothing different from their own while playing a relay game.</w:t>
            </w:r>
          </w:p>
        </w:tc>
      </w:tr>
      <w:tr w:rsidR="004F0993" w:rsidRPr="004F0993" w14:paraId="6AD61A3F" w14:textId="77777777" w:rsidTr="004F0993">
        <w:trPr>
          <w:trHeight w:val="242"/>
        </w:trPr>
        <w:tc>
          <w:tcPr>
            <w:tcW w:w="5079" w:type="dxa"/>
            <w:shd w:val="clear" w:color="auto" w:fill="auto"/>
          </w:tcPr>
          <w:p w14:paraId="27CA6F24" w14:textId="77777777" w:rsidR="004F0993" w:rsidRPr="004F0993" w:rsidRDefault="004F0993" w:rsidP="00FF54E5">
            <w:pPr>
              <w:pStyle w:val="FreeForm"/>
              <w:spacing w:line="288" w:lineRule="auto"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Party Presents </w:t>
            </w:r>
          </w:p>
          <w:p w14:paraId="1C168A47" w14:textId="1529B161" w:rsidR="004F0993" w:rsidRPr="004F0993" w:rsidRDefault="004F0993" w:rsidP="00FF54E5">
            <w:pPr>
              <w:pStyle w:val="FreeForm"/>
              <w:spacing w:line="288" w:lineRule="auto"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Students are given craft materials to make </w:t>
            </w:r>
            <w:r w:rsidR="005846DF">
              <w:rPr>
                <w:rFonts w:ascii="Arial" w:hAnsi="Arial" w:cs="Arial"/>
                <w:szCs w:val="24"/>
              </w:rPr>
              <w:t xml:space="preserve">a toy </w:t>
            </w:r>
            <w:r w:rsidRPr="004F0993">
              <w:rPr>
                <w:rFonts w:ascii="Arial" w:hAnsi="Arial" w:cs="Arial"/>
                <w:szCs w:val="24"/>
              </w:rPr>
              <w:t xml:space="preserve">as used in the story ‘Wishes’. </w:t>
            </w:r>
          </w:p>
          <w:p w14:paraId="27C38EBD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</w:p>
        </w:tc>
        <w:tc>
          <w:tcPr>
            <w:tcW w:w="4695" w:type="dxa"/>
            <w:shd w:val="clear" w:color="auto" w:fill="auto"/>
          </w:tcPr>
          <w:p w14:paraId="1447A8B0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 xml:space="preserve">Understand the importance of recycling materials. </w:t>
            </w:r>
          </w:p>
          <w:p w14:paraId="1C1F36BA" w14:textId="77777777" w:rsidR="004F0993" w:rsidRPr="004F0993" w:rsidRDefault="004F0993" w:rsidP="00FF54E5">
            <w:pPr>
              <w:pStyle w:val="FreeForm"/>
              <w:suppressAutoHyphens/>
              <w:rPr>
                <w:rFonts w:ascii="Arial" w:hAnsi="Arial" w:cs="Arial"/>
                <w:szCs w:val="24"/>
              </w:rPr>
            </w:pPr>
            <w:r w:rsidRPr="004F0993">
              <w:rPr>
                <w:rFonts w:ascii="Arial" w:hAnsi="Arial" w:cs="Arial"/>
                <w:szCs w:val="24"/>
              </w:rPr>
              <w:t>Discuss similarities and differences including leisure activities and changes in technology.</w:t>
            </w:r>
          </w:p>
        </w:tc>
      </w:tr>
    </w:tbl>
    <w:p w14:paraId="11E564C8" w14:textId="5E15B3CF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B6B7D" w14:textId="77777777" w:rsidR="002E3B51" w:rsidRDefault="002E3B51" w:rsidP="00226E25">
      <w:r>
        <w:separator/>
      </w:r>
    </w:p>
  </w:endnote>
  <w:endnote w:type="continuationSeparator" w:id="0">
    <w:p w14:paraId="4283765E" w14:textId="77777777" w:rsidR="002E3B51" w:rsidRDefault="002E3B51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A5D14" w14:textId="77777777" w:rsidR="002E3B51" w:rsidRDefault="002E3B51" w:rsidP="00226E25">
      <w:r>
        <w:separator/>
      </w:r>
    </w:p>
  </w:footnote>
  <w:footnote w:type="continuationSeparator" w:id="0">
    <w:p w14:paraId="72FF5929" w14:textId="77777777" w:rsidR="002E3B51" w:rsidRDefault="002E3B51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7503D"/>
    <w:rsid w:val="00082037"/>
    <w:rsid w:val="00087777"/>
    <w:rsid w:val="000B0462"/>
    <w:rsid w:val="000F5505"/>
    <w:rsid w:val="00114C27"/>
    <w:rsid w:val="00127039"/>
    <w:rsid w:val="001317FE"/>
    <w:rsid w:val="001730E3"/>
    <w:rsid w:val="00180772"/>
    <w:rsid w:val="00197FFC"/>
    <w:rsid w:val="001A0D21"/>
    <w:rsid w:val="001B61E7"/>
    <w:rsid w:val="002008FF"/>
    <w:rsid w:val="00226E25"/>
    <w:rsid w:val="002A39A3"/>
    <w:rsid w:val="002E3B51"/>
    <w:rsid w:val="002E3EF5"/>
    <w:rsid w:val="002F4FE4"/>
    <w:rsid w:val="00312928"/>
    <w:rsid w:val="0031523A"/>
    <w:rsid w:val="00320E3F"/>
    <w:rsid w:val="003354F0"/>
    <w:rsid w:val="003459BA"/>
    <w:rsid w:val="00362AF9"/>
    <w:rsid w:val="0037415C"/>
    <w:rsid w:val="003F00B4"/>
    <w:rsid w:val="00421E2A"/>
    <w:rsid w:val="004A72B4"/>
    <w:rsid w:val="004A7F7D"/>
    <w:rsid w:val="004E055F"/>
    <w:rsid w:val="004F0993"/>
    <w:rsid w:val="00517657"/>
    <w:rsid w:val="00561A7B"/>
    <w:rsid w:val="005846DF"/>
    <w:rsid w:val="005848BB"/>
    <w:rsid w:val="00585EE8"/>
    <w:rsid w:val="00594BDA"/>
    <w:rsid w:val="005A58AF"/>
    <w:rsid w:val="005B3C95"/>
    <w:rsid w:val="005C1597"/>
    <w:rsid w:val="005D625D"/>
    <w:rsid w:val="005E10DE"/>
    <w:rsid w:val="006C2CED"/>
    <w:rsid w:val="006D34E0"/>
    <w:rsid w:val="006F1AAE"/>
    <w:rsid w:val="00723A63"/>
    <w:rsid w:val="00771D1F"/>
    <w:rsid w:val="00775EFA"/>
    <w:rsid w:val="007851D1"/>
    <w:rsid w:val="007C6D22"/>
    <w:rsid w:val="00816BA0"/>
    <w:rsid w:val="00842391"/>
    <w:rsid w:val="00844647"/>
    <w:rsid w:val="008870E4"/>
    <w:rsid w:val="008A5367"/>
    <w:rsid w:val="009450D9"/>
    <w:rsid w:val="009574D8"/>
    <w:rsid w:val="009A4176"/>
    <w:rsid w:val="009B269E"/>
    <w:rsid w:val="009C64F3"/>
    <w:rsid w:val="009F1379"/>
    <w:rsid w:val="00A03ABD"/>
    <w:rsid w:val="00A30944"/>
    <w:rsid w:val="00A52BCC"/>
    <w:rsid w:val="00A608DB"/>
    <w:rsid w:val="00AC1DE0"/>
    <w:rsid w:val="00AF18CB"/>
    <w:rsid w:val="00B12A9F"/>
    <w:rsid w:val="00B1785D"/>
    <w:rsid w:val="00B8315D"/>
    <w:rsid w:val="00B83ABB"/>
    <w:rsid w:val="00BB34DE"/>
    <w:rsid w:val="00C63209"/>
    <w:rsid w:val="00CA3162"/>
    <w:rsid w:val="00CB6A9D"/>
    <w:rsid w:val="00CF110E"/>
    <w:rsid w:val="00D26BD4"/>
    <w:rsid w:val="00D57547"/>
    <w:rsid w:val="00DA7F6A"/>
    <w:rsid w:val="00DB67D2"/>
    <w:rsid w:val="00DC404B"/>
    <w:rsid w:val="00DC6B57"/>
    <w:rsid w:val="00E16BE0"/>
    <w:rsid w:val="00E323A5"/>
    <w:rsid w:val="00E35B14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customStyle="1" w:styleId="FreeForm">
    <w:name w:val="Free Form"/>
    <w:rsid w:val="004F0993"/>
    <w:rPr>
      <w:rFonts w:ascii="Helvetica" w:eastAsia="ヒラギノ角ゴ Pro W3" w:hAnsi="Helvetica" w:cs="Times New Roman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7502FE-44FC-4D40-B82B-A0ED4C9E4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596</Words>
  <Characters>3398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2019-02-01T00:57:00Z</dcterms:created>
  <dcterms:modified xsi:type="dcterms:W3CDTF">2019-02-01T04:19:00Z</dcterms:modified>
</cp:coreProperties>
</file>